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AF8" w:rsidRPr="008A6AFE" w:rsidRDefault="000F3E8F" w:rsidP="000F3E8F">
      <w:pPr>
        <w:pStyle w:val="ab"/>
        <w:rPr>
          <w:rFonts w:ascii="Calibri" w:hAnsi="Calibri" w:cs="Times New Roman"/>
          <w:sz w:val="23"/>
          <w:szCs w:val="22"/>
        </w:rPr>
      </w:pPr>
      <w:r w:rsidRPr="008A6AFE">
        <w:rPr>
          <w:rFonts w:ascii="Calibri" w:hAnsi="Calibri" w:cs="Times New Roman"/>
          <w:sz w:val="23"/>
          <w:szCs w:val="22"/>
        </w:rPr>
        <w:t>ІНФОРМАЦІЯ ПРО РЕЗУЛЬТАТИ ГОЛОСУВАННЯ</w:t>
      </w:r>
    </w:p>
    <w:p w:rsidR="00420AF8" w:rsidRPr="008A6AFE" w:rsidRDefault="000F3E8F" w:rsidP="008B62CF">
      <w:pPr>
        <w:jc w:val="center"/>
        <w:rPr>
          <w:rFonts w:ascii="Calibri" w:hAnsi="Calibri"/>
          <w:b/>
          <w:sz w:val="23"/>
          <w:szCs w:val="22"/>
        </w:rPr>
      </w:pPr>
      <w:r w:rsidRPr="008A6AFE">
        <w:rPr>
          <w:rFonts w:ascii="Calibri" w:hAnsi="Calibri"/>
          <w:b/>
          <w:sz w:val="23"/>
          <w:szCs w:val="22"/>
        </w:rPr>
        <w:t xml:space="preserve">НА </w:t>
      </w:r>
      <w:r w:rsidR="009054AE" w:rsidRPr="008A6AFE">
        <w:rPr>
          <w:rFonts w:ascii="Calibri" w:hAnsi="Calibri"/>
          <w:b/>
          <w:sz w:val="23"/>
          <w:szCs w:val="22"/>
        </w:rPr>
        <w:t>РІЧНИХ</w:t>
      </w:r>
      <w:r w:rsidR="00420AF8" w:rsidRPr="008A6AFE">
        <w:rPr>
          <w:rFonts w:ascii="Calibri" w:hAnsi="Calibri"/>
          <w:b/>
          <w:sz w:val="23"/>
          <w:szCs w:val="22"/>
        </w:rPr>
        <w:t xml:space="preserve"> ЗАГАЛЬНИХ ЗБОР</w:t>
      </w:r>
      <w:r w:rsidRPr="008A6AFE">
        <w:rPr>
          <w:rFonts w:ascii="Calibri" w:hAnsi="Calibri"/>
          <w:b/>
          <w:sz w:val="23"/>
          <w:szCs w:val="22"/>
        </w:rPr>
        <w:t>АХ</w:t>
      </w:r>
      <w:r w:rsidR="00420AF8" w:rsidRPr="008A6AFE">
        <w:rPr>
          <w:rFonts w:ascii="Calibri" w:hAnsi="Calibri"/>
          <w:b/>
          <w:sz w:val="23"/>
          <w:szCs w:val="22"/>
        </w:rPr>
        <w:t xml:space="preserve"> АКЦІОНЕРІВ</w:t>
      </w:r>
    </w:p>
    <w:p w:rsidR="00420AF8" w:rsidRPr="008A6AFE" w:rsidRDefault="004B02D8" w:rsidP="008B62CF">
      <w:pPr>
        <w:jc w:val="center"/>
        <w:rPr>
          <w:rFonts w:ascii="Calibri" w:hAnsi="Calibri"/>
          <w:b/>
          <w:sz w:val="23"/>
          <w:szCs w:val="22"/>
        </w:rPr>
      </w:pPr>
      <w:r w:rsidRPr="008A6AFE">
        <w:rPr>
          <w:rFonts w:ascii="Calibri" w:hAnsi="Calibri"/>
          <w:b/>
          <w:sz w:val="23"/>
          <w:szCs w:val="22"/>
        </w:rPr>
        <w:t>ПРИВАТНОГО</w:t>
      </w:r>
      <w:r w:rsidR="00420AF8" w:rsidRPr="008A6AFE">
        <w:rPr>
          <w:rFonts w:ascii="Calibri" w:hAnsi="Calibri"/>
          <w:b/>
          <w:sz w:val="23"/>
          <w:szCs w:val="22"/>
        </w:rPr>
        <w:t xml:space="preserve"> АКЦІОНЕРНОГО ТОВАРИСТВА "</w:t>
      </w:r>
      <w:r w:rsidR="007B27BB" w:rsidRPr="008A6AFE">
        <w:rPr>
          <w:rFonts w:ascii="Calibri" w:hAnsi="Calibri"/>
          <w:b/>
          <w:sz w:val="23"/>
          <w:szCs w:val="22"/>
        </w:rPr>
        <w:t>ОБУХІВСЬКЕ</w:t>
      </w:r>
      <w:r w:rsidR="00420AF8" w:rsidRPr="008A6AFE">
        <w:rPr>
          <w:rFonts w:ascii="Calibri" w:hAnsi="Calibri"/>
          <w:b/>
          <w:sz w:val="23"/>
          <w:szCs w:val="22"/>
        </w:rPr>
        <w:t>"</w:t>
      </w:r>
    </w:p>
    <w:p w:rsidR="00420AF8" w:rsidRPr="008A6AFE" w:rsidRDefault="00420AF8">
      <w:pPr>
        <w:jc w:val="center"/>
        <w:rPr>
          <w:rFonts w:ascii="Calibri" w:hAnsi="Calibri"/>
          <w:b/>
          <w:sz w:val="23"/>
          <w:szCs w:val="22"/>
        </w:rPr>
      </w:pPr>
      <w:r w:rsidRPr="008A6AFE">
        <w:rPr>
          <w:rFonts w:ascii="Calibri" w:hAnsi="Calibri"/>
          <w:b/>
          <w:sz w:val="23"/>
          <w:szCs w:val="22"/>
        </w:rPr>
        <w:t>(</w:t>
      </w:r>
      <w:r w:rsidR="009054AE" w:rsidRPr="008A6AFE">
        <w:rPr>
          <w:rFonts w:ascii="Calibri" w:hAnsi="Calibri"/>
          <w:b/>
          <w:sz w:val="23"/>
          <w:szCs w:val="22"/>
        </w:rPr>
        <w:t xml:space="preserve">ідентифікаційний </w:t>
      </w:r>
      <w:r w:rsidRPr="008A6AFE">
        <w:rPr>
          <w:rFonts w:ascii="Calibri" w:hAnsi="Calibri"/>
          <w:b/>
          <w:sz w:val="23"/>
          <w:szCs w:val="22"/>
        </w:rPr>
        <w:t xml:space="preserve">код </w:t>
      </w:r>
      <w:r w:rsidR="007B27BB" w:rsidRPr="008A6AFE">
        <w:rPr>
          <w:rFonts w:ascii="Calibri" w:hAnsi="Calibri"/>
          <w:b/>
          <w:sz w:val="23"/>
          <w:szCs w:val="22"/>
        </w:rPr>
        <w:t>00857284</w:t>
      </w:r>
      <w:r w:rsidR="009054AE" w:rsidRPr="008A6AFE">
        <w:rPr>
          <w:rFonts w:ascii="Calibri" w:hAnsi="Calibri"/>
          <w:b/>
          <w:sz w:val="23"/>
          <w:szCs w:val="22"/>
        </w:rPr>
        <w:t xml:space="preserve">, далі по тексту – </w:t>
      </w:r>
      <w:r w:rsidR="007B27BB" w:rsidRPr="008A6AFE">
        <w:rPr>
          <w:rFonts w:ascii="Calibri" w:hAnsi="Calibri"/>
          <w:b/>
          <w:sz w:val="23"/>
          <w:szCs w:val="22"/>
        </w:rPr>
        <w:t>"</w:t>
      </w:r>
      <w:r w:rsidR="009054AE" w:rsidRPr="008A6AFE">
        <w:rPr>
          <w:rFonts w:ascii="Calibri" w:hAnsi="Calibri"/>
          <w:b/>
          <w:sz w:val="23"/>
          <w:szCs w:val="22"/>
        </w:rPr>
        <w:t>Товариство</w:t>
      </w:r>
      <w:r w:rsidR="007B27BB" w:rsidRPr="008A6AFE">
        <w:rPr>
          <w:rFonts w:ascii="Calibri" w:hAnsi="Calibri"/>
          <w:b/>
          <w:sz w:val="23"/>
          <w:szCs w:val="22"/>
        </w:rPr>
        <w:t>")</w:t>
      </w:r>
    </w:p>
    <w:p w:rsidR="00420AF8" w:rsidRPr="008A6AFE" w:rsidRDefault="00420AF8">
      <w:pPr>
        <w:jc w:val="center"/>
        <w:rPr>
          <w:rFonts w:ascii="Calibri" w:hAnsi="Calibri"/>
          <w:b/>
          <w:sz w:val="23"/>
          <w:szCs w:val="22"/>
        </w:rPr>
      </w:pPr>
    </w:p>
    <w:p w:rsidR="00420AF8" w:rsidRPr="008A6AFE" w:rsidRDefault="00420AF8">
      <w:pPr>
        <w:jc w:val="both"/>
        <w:rPr>
          <w:rFonts w:ascii="Calibri" w:hAnsi="Calibri"/>
          <w:sz w:val="23"/>
          <w:szCs w:val="22"/>
        </w:rPr>
      </w:pPr>
    </w:p>
    <w:p w:rsidR="00420AF8" w:rsidRPr="008A6AFE" w:rsidRDefault="00420AF8">
      <w:pPr>
        <w:jc w:val="both"/>
        <w:rPr>
          <w:rFonts w:ascii="Calibri" w:hAnsi="Calibri"/>
          <w:sz w:val="23"/>
          <w:szCs w:val="22"/>
        </w:rPr>
      </w:pPr>
    </w:p>
    <w:p w:rsidR="00F87CC8" w:rsidRPr="008A6AFE" w:rsidRDefault="00FB40A4">
      <w:pPr>
        <w:ind w:firstLine="540"/>
        <w:jc w:val="both"/>
        <w:rPr>
          <w:rFonts w:ascii="Calibri" w:hAnsi="Calibri"/>
          <w:sz w:val="23"/>
          <w:szCs w:val="22"/>
        </w:rPr>
      </w:pPr>
      <w:r w:rsidRPr="008A6AFE">
        <w:rPr>
          <w:rFonts w:ascii="Calibri" w:hAnsi="Calibri"/>
          <w:sz w:val="23"/>
          <w:szCs w:val="22"/>
        </w:rPr>
        <w:t>Товариство н</w:t>
      </w:r>
      <w:r w:rsidR="00F87CC8" w:rsidRPr="008A6AFE">
        <w:rPr>
          <w:rFonts w:ascii="Calibri" w:hAnsi="Calibri"/>
          <w:sz w:val="23"/>
          <w:szCs w:val="22"/>
        </w:rPr>
        <w:t xml:space="preserve">а виконання вимог ч.2 п.3 ст. 45 </w:t>
      </w:r>
      <w:r w:rsidR="00420AF8" w:rsidRPr="008A6AFE">
        <w:rPr>
          <w:rFonts w:ascii="Calibri" w:hAnsi="Calibri"/>
          <w:sz w:val="23"/>
          <w:szCs w:val="22"/>
        </w:rPr>
        <w:t xml:space="preserve">Закону України "Про акціонерні товариства" </w:t>
      </w:r>
      <w:r w:rsidR="00F87CC8" w:rsidRPr="008A6AFE">
        <w:rPr>
          <w:rFonts w:ascii="Calibri" w:hAnsi="Calibri"/>
          <w:sz w:val="23"/>
          <w:szCs w:val="22"/>
        </w:rPr>
        <w:t>та п.</w:t>
      </w:r>
      <w:r w:rsidRPr="008A6AFE">
        <w:rPr>
          <w:rFonts w:ascii="Calibri" w:hAnsi="Calibri"/>
          <w:sz w:val="23"/>
          <w:szCs w:val="22"/>
        </w:rPr>
        <w:t>9.15.3. Статуту доводить до відома акціонерів відомості про підсумки голосування на річних загальних зборах акціонерів Товариства, що відбулись 30.04.202</w:t>
      </w:r>
      <w:r w:rsidR="00324ECA" w:rsidRPr="00324ECA">
        <w:rPr>
          <w:rFonts w:ascii="Calibri" w:hAnsi="Calibri"/>
          <w:sz w:val="23"/>
          <w:szCs w:val="22"/>
          <w:lang w:val="ru-RU"/>
        </w:rPr>
        <w:t>1</w:t>
      </w:r>
      <w:r w:rsidRPr="008A6AFE">
        <w:rPr>
          <w:rFonts w:ascii="Calibri" w:hAnsi="Calibri"/>
          <w:sz w:val="23"/>
          <w:szCs w:val="22"/>
        </w:rPr>
        <w:t xml:space="preserve"> р. </w:t>
      </w:r>
    </w:p>
    <w:p w:rsidR="00FB40A4" w:rsidRPr="008A6AFE" w:rsidRDefault="00FB40A4" w:rsidP="003E1AD5">
      <w:pPr>
        <w:pStyle w:val="2"/>
        <w:ind w:left="0" w:firstLine="540"/>
        <w:rPr>
          <w:rFonts w:ascii="Calibri" w:hAnsi="Calibri"/>
          <w:sz w:val="23"/>
          <w:szCs w:val="22"/>
          <w:u w:val="none"/>
        </w:rPr>
      </w:pPr>
    </w:p>
    <w:p w:rsidR="00B377B5" w:rsidRPr="008A6AFE" w:rsidRDefault="000C4317" w:rsidP="00437A54">
      <w:pPr>
        <w:pStyle w:val="2"/>
        <w:ind w:left="0" w:firstLine="540"/>
        <w:rPr>
          <w:rFonts w:ascii="Calibri" w:hAnsi="Calibri"/>
          <w:sz w:val="23"/>
          <w:szCs w:val="22"/>
          <w:u w:val="none"/>
        </w:rPr>
      </w:pPr>
      <w:r w:rsidRPr="008A6AFE">
        <w:rPr>
          <w:rFonts w:ascii="Calibri" w:hAnsi="Calibri"/>
          <w:sz w:val="23"/>
          <w:szCs w:val="22"/>
          <w:u w:val="none"/>
        </w:rPr>
        <w:t>Д</w:t>
      </w:r>
      <w:r w:rsidR="00420AF8" w:rsidRPr="008A6AFE">
        <w:rPr>
          <w:rFonts w:ascii="Calibri" w:hAnsi="Calibri"/>
          <w:sz w:val="23"/>
          <w:szCs w:val="22"/>
          <w:u w:val="none"/>
        </w:rPr>
        <w:t xml:space="preserve">ля участі у </w:t>
      </w:r>
      <w:r w:rsidR="00771A15" w:rsidRPr="008A6AFE">
        <w:rPr>
          <w:rFonts w:ascii="Calibri" w:hAnsi="Calibri"/>
          <w:sz w:val="23"/>
          <w:szCs w:val="22"/>
          <w:u w:val="none"/>
        </w:rPr>
        <w:t>річних</w:t>
      </w:r>
      <w:r w:rsidR="00420AF8" w:rsidRPr="008A6AFE">
        <w:rPr>
          <w:rFonts w:ascii="Calibri" w:hAnsi="Calibri"/>
          <w:sz w:val="23"/>
          <w:szCs w:val="22"/>
          <w:u w:val="none"/>
        </w:rPr>
        <w:t xml:space="preserve"> загальних зборах </w:t>
      </w:r>
      <w:r w:rsidR="00771A15" w:rsidRPr="008A6AFE">
        <w:rPr>
          <w:rFonts w:ascii="Calibri" w:hAnsi="Calibri"/>
          <w:sz w:val="23"/>
          <w:szCs w:val="22"/>
          <w:u w:val="none"/>
        </w:rPr>
        <w:t xml:space="preserve">акціонерів Товариства </w:t>
      </w:r>
      <w:r w:rsidR="00420AF8" w:rsidRPr="008A6AFE">
        <w:rPr>
          <w:rFonts w:ascii="Calibri" w:hAnsi="Calibri"/>
          <w:sz w:val="23"/>
          <w:szCs w:val="22"/>
          <w:u w:val="none"/>
        </w:rPr>
        <w:t xml:space="preserve">зареєструвались </w:t>
      </w:r>
      <w:r w:rsidR="00186899" w:rsidRPr="00D30207">
        <w:rPr>
          <w:rFonts w:ascii="Calibri" w:hAnsi="Calibri"/>
          <w:sz w:val="23"/>
          <w:szCs w:val="22"/>
          <w:u w:val="none"/>
        </w:rPr>
        <w:t>4 (чотири) акціонери</w:t>
      </w:r>
      <w:r w:rsidR="00186899">
        <w:rPr>
          <w:rFonts w:ascii="Calibri" w:hAnsi="Calibri"/>
          <w:sz w:val="23"/>
          <w:szCs w:val="22"/>
          <w:u w:val="none"/>
        </w:rPr>
        <w:t xml:space="preserve"> (в тому числі два акціонери зареєструвалися через своїх представників)</w:t>
      </w:r>
      <w:r w:rsidR="00186899" w:rsidRPr="00D30207">
        <w:rPr>
          <w:rFonts w:ascii="Calibri" w:hAnsi="Calibri"/>
          <w:sz w:val="23"/>
          <w:szCs w:val="22"/>
          <w:u w:val="none"/>
        </w:rPr>
        <w:t xml:space="preserve">, що сукупно володіють простими іменними акціями у кількості 90 223 484 (дев’яносто мільйонів двісті двадцять три тисячі чотириста дев’яносто чотири) штук, з яких голосуючими акціями володіють </w:t>
      </w:r>
      <w:bookmarkStart w:id="0" w:name="_GoBack"/>
      <w:r w:rsidR="00186899" w:rsidRPr="00186899">
        <w:rPr>
          <w:rFonts w:ascii="Calibri" w:hAnsi="Calibri"/>
          <w:b/>
          <w:sz w:val="23"/>
          <w:szCs w:val="22"/>
          <w:u w:val="none"/>
        </w:rPr>
        <w:t>3 (три) акціонери, яким сукупно належать 90 202 198 (дев’яносто  мільйонів двісті дві тисячі сто дев’яносто вісім) голосуючих акцій, що складає 94,5 % (дев'яносто чотири цілих і п’ять десятих) відсотків від загальної кількості голосуючих акцій Товариства</w:t>
      </w:r>
      <w:bookmarkEnd w:id="0"/>
      <w:r w:rsidR="00232CA9" w:rsidRPr="008A6AFE">
        <w:rPr>
          <w:rFonts w:ascii="Calibri" w:hAnsi="Calibri"/>
          <w:sz w:val="23"/>
          <w:szCs w:val="22"/>
          <w:u w:val="none"/>
        </w:rPr>
        <w:t>.</w:t>
      </w:r>
      <w:r w:rsidRPr="008A6AFE">
        <w:rPr>
          <w:rFonts w:ascii="Calibri" w:hAnsi="Calibri"/>
          <w:sz w:val="23"/>
          <w:szCs w:val="22"/>
          <w:u w:val="none"/>
        </w:rPr>
        <w:t xml:space="preserve"> </w:t>
      </w:r>
      <w:r w:rsidRPr="008A6AFE">
        <w:rPr>
          <w:rFonts w:ascii="Calibri" w:hAnsi="Calibri"/>
          <w:sz w:val="23"/>
          <w:szCs w:val="21"/>
          <w:u w:val="none"/>
        </w:rPr>
        <w:t xml:space="preserve">Голосування з питань порядку денного Загальних зборів здійснювалось із застосуванням бюлетенів для голосування, </w:t>
      </w:r>
      <w:r w:rsidRPr="008A6AFE">
        <w:rPr>
          <w:rFonts w:ascii="Calibri" w:hAnsi="Calibri"/>
          <w:sz w:val="23"/>
          <w:szCs w:val="22"/>
          <w:u w:val="none"/>
        </w:rPr>
        <w:t>п</w:t>
      </w:r>
      <w:r w:rsidR="00771A15" w:rsidRPr="008A6AFE">
        <w:rPr>
          <w:rFonts w:ascii="Calibri" w:hAnsi="Calibri"/>
          <w:sz w:val="23"/>
          <w:szCs w:val="22"/>
          <w:u w:val="none"/>
        </w:rPr>
        <w:t xml:space="preserve">ідрахунок голосів акціонерів здійснювався за принципом </w:t>
      </w:r>
      <w:r w:rsidR="008C78C8" w:rsidRPr="008A6AFE">
        <w:rPr>
          <w:rFonts w:ascii="Calibri" w:hAnsi="Calibri"/>
          <w:sz w:val="23"/>
          <w:szCs w:val="22"/>
          <w:u w:val="none"/>
        </w:rPr>
        <w:t>"</w:t>
      </w:r>
      <w:r w:rsidR="00771A15" w:rsidRPr="008A6AFE">
        <w:rPr>
          <w:rFonts w:ascii="Calibri" w:hAnsi="Calibri"/>
          <w:sz w:val="23"/>
          <w:szCs w:val="22"/>
          <w:u w:val="none"/>
        </w:rPr>
        <w:t xml:space="preserve">одна </w:t>
      </w:r>
      <w:r w:rsidR="00051D90" w:rsidRPr="008A6AFE">
        <w:rPr>
          <w:rFonts w:ascii="Calibri" w:hAnsi="Calibri"/>
          <w:sz w:val="23"/>
          <w:szCs w:val="22"/>
          <w:u w:val="none"/>
        </w:rPr>
        <w:t xml:space="preserve">голосуюча </w:t>
      </w:r>
      <w:r w:rsidR="00771A15" w:rsidRPr="008A6AFE">
        <w:rPr>
          <w:rFonts w:ascii="Calibri" w:hAnsi="Calibri"/>
          <w:sz w:val="23"/>
          <w:szCs w:val="22"/>
          <w:u w:val="none"/>
        </w:rPr>
        <w:t>акція дорівнює одному голосу</w:t>
      </w:r>
      <w:r w:rsidR="008C78C8" w:rsidRPr="008A6AFE">
        <w:rPr>
          <w:rFonts w:ascii="Calibri" w:hAnsi="Calibri"/>
          <w:sz w:val="23"/>
          <w:szCs w:val="22"/>
          <w:u w:val="none"/>
        </w:rPr>
        <w:t>"</w:t>
      </w:r>
      <w:r w:rsidR="00437A54" w:rsidRPr="008A6AFE">
        <w:rPr>
          <w:rFonts w:ascii="Calibri" w:hAnsi="Calibri"/>
          <w:sz w:val="23"/>
          <w:szCs w:val="22"/>
          <w:u w:val="none"/>
        </w:rPr>
        <w:t>.</w:t>
      </w:r>
    </w:p>
    <w:p w:rsidR="00437A54" w:rsidRPr="008A6AFE" w:rsidRDefault="00437A54" w:rsidP="00437A54"/>
    <w:p w:rsidR="00437A54" w:rsidRPr="008A6AFE" w:rsidRDefault="00437A54" w:rsidP="00437A54">
      <w:pPr>
        <w:ind w:firstLine="540"/>
        <w:jc w:val="both"/>
        <w:rPr>
          <w:rFonts w:ascii="Calibri" w:hAnsi="Calibri"/>
          <w:sz w:val="23"/>
          <w:szCs w:val="22"/>
        </w:rPr>
      </w:pPr>
      <w:r w:rsidRPr="008A6AFE">
        <w:rPr>
          <w:rFonts w:ascii="Calibri" w:hAnsi="Calibri"/>
          <w:sz w:val="23"/>
          <w:szCs w:val="22"/>
        </w:rPr>
        <w:t>На зборах були прийняті наступні рішення:</w:t>
      </w:r>
    </w:p>
    <w:p w:rsidR="00420AF8" w:rsidRPr="008A6AFE" w:rsidRDefault="00420AF8">
      <w:pPr>
        <w:ind w:firstLine="540"/>
        <w:jc w:val="both"/>
        <w:rPr>
          <w:rFonts w:ascii="Calibri" w:hAnsi="Calibri"/>
          <w:sz w:val="23"/>
          <w:szCs w:val="22"/>
        </w:rPr>
      </w:pPr>
    </w:p>
    <w:p w:rsidR="008A6AFE" w:rsidRPr="008A6AFE" w:rsidRDefault="00437A54" w:rsidP="008A6AFE">
      <w:pPr>
        <w:pStyle w:val="a6"/>
        <w:ind w:firstLine="540"/>
        <w:rPr>
          <w:rFonts w:ascii="Calibri" w:hAnsi="Calibri"/>
          <w:b/>
          <w:sz w:val="23"/>
          <w:szCs w:val="22"/>
        </w:rPr>
      </w:pPr>
      <w:r w:rsidRPr="008A6AFE">
        <w:rPr>
          <w:rFonts w:ascii="Calibri" w:hAnsi="Calibri"/>
          <w:b/>
          <w:sz w:val="23"/>
          <w:szCs w:val="22"/>
        </w:rPr>
        <w:t>З</w:t>
      </w:r>
      <w:r w:rsidR="00420AF8" w:rsidRPr="008A6AFE">
        <w:rPr>
          <w:rFonts w:ascii="Calibri" w:hAnsi="Calibri"/>
          <w:b/>
          <w:sz w:val="23"/>
          <w:szCs w:val="22"/>
        </w:rPr>
        <w:t xml:space="preserve"> першо</w:t>
      </w:r>
      <w:r w:rsidRPr="008A6AFE">
        <w:rPr>
          <w:rFonts w:ascii="Calibri" w:hAnsi="Calibri"/>
          <w:b/>
          <w:sz w:val="23"/>
          <w:szCs w:val="22"/>
        </w:rPr>
        <w:t>го питання</w:t>
      </w:r>
      <w:r w:rsidR="00420AF8" w:rsidRPr="008A6AFE">
        <w:rPr>
          <w:rFonts w:ascii="Calibri" w:hAnsi="Calibri"/>
          <w:b/>
          <w:sz w:val="23"/>
          <w:szCs w:val="22"/>
        </w:rPr>
        <w:t xml:space="preserve"> порядку денного</w:t>
      </w:r>
      <w:r w:rsidR="008A6AFE" w:rsidRPr="008A6AFE">
        <w:rPr>
          <w:rFonts w:ascii="Calibri" w:hAnsi="Calibri"/>
          <w:b/>
          <w:sz w:val="23"/>
          <w:szCs w:val="22"/>
        </w:rPr>
        <w:t xml:space="preserve"> прийняте рішення:</w:t>
      </w:r>
    </w:p>
    <w:p w:rsidR="008A6AFE" w:rsidRPr="008A6AFE" w:rsidRDefault="008A6AFE" w:rsidP="008A6AFE">
      <w:pPr>
        <w:pStyle w:val="af7"/>
        <w:numPr>
          <w:ilvl w:val="0"/>
          <w:numId w:val="48"/>
        </w:numPr>
        <w:jc w:val="both"/>
        <w:rPr>
          <w:rFonts w:ascii="Calibri" w:hAnsi="Calibri"/>
          <w:b/>
          <w:sz w:val="23"/>
          <w:szCs w:val="22"/>
          <w:lang w:val="uk-UA"/>
        </w:rPr>
      </w:pPr>
      <w:r w:rsidRPr="008A6AFE">
        <w:rPr>
          <w:rFonts w:ascii="Calibri" w:hAnsi="Calibri"/>
          <w:b/>
          <w:sz w:val="23"/>
          <w:szCs w:val="22"/>
          <w:lang w:val="uk-UA"/>
        </w:rPr>
        <w:t>затвердити лічильну комісію у складі 3 (трьох) осіб</w:t>
      </w:r>
    </w:p>
    <w:p w:rsidR="008A6AFE" w:rsidRPr="008A6AFE" w:rsidRDefault="008A6AFE" w:rsidP="008A6AFE">
      <w:pPr>
        <w:pStyle w:val="af7"/>
        <w:numPr>
          <w:ilvl w:val="0"/>
          <w:numId w:val="48"/>
        </w:numPr>
        <w:jc w:val="both"/>
        <w:rPr>
          <w:rFonts w:ascii="Calibri" w:hAnsi="Calibri"/>
          <w:b/>
          <w:sz w:val="23"/>
          <w:szCs w:val="22"/>
          <w:lang w:val="uk-UA"/>
        </w:rPr>
      </w:pPr>
      <w:r w:rsidRPr="008A6AFE">
        <w:rPr>
          <w:rFonts w:ascii="Calibri" w:hAnsi="Calibri"/>
          <w:b/>
          <w:sz w:val="23"/>
          <w:szCs w:val="22"/>
          <w:lang w:val="uk-UA"/>
        </w:rPr>
        <w:t xml:space="preserve">обрати Головою Лічильної комісії </w:t>
      </w:r>
      <w:r w:rsidR="00324ECA" w:rsidRPr="00324ECA">
        <w:rPr>
          <w:rFonts w:ascii="Calibri" w:hAnsi="Calibri"/>
          <w:b/>
          <w:sz w:val="23"/>
          <w:szCs w:val="22"/>
          <w:lang w:val="uk-UA"/>
        </w:rPr>
        <w:t>Сучкову О.В., членами Лічильної комісії Ковальчук Н. О. та Собачка О.В.</w:t>
      </w:r>
    </w:p>
    <w:p w:rsidR="00420AF8" w:rsidRPr="008A6AFE" w:rsidRDefault="00420AF8" w:rsidP="00437A54">
      <w:pPr>
        <w:pStyle w:val="a6"/>
        <w:ind w:left="567"/>
        <w:rPr>
          <w:rFonts w:asciiTheme="minorHAnsi" w:hAnsiTheme="minorHAnsi"/>
          <w:sz w:val="23"/>
          <w:szCs w:val="22"/>
        </w:rPr>
      </w:pPr>
      <w:r w:rsidRPr="008A6AFE">
        <w:rPr>
          <w:rFonts w:asciiTheme="minorHAnsi" w:hAnsiTheme="minorHAnsi"/>
          <w:sz w:val="23"/>
          <w:szCs w:val="22"/>
        </w:rPr>
        <w:t>Голосували:</w:t>
      </w:r>
    </w:p>
    <w:p w:rsidR="005852AE" w:rsidRPr="008A6AFE" w:rsidRDefault="005852AE" w:rsidP="005852AE">
      <w:pPr>
        <w:ind w:firstLine="540"/>
        <w:jc w:val="both"/>
        <w:rPr>
          <w:rFonts w:asciiTheme="minorHAnsi" w:hAnsiTheme="minorHAnsi"/>
          <w:sz w:val="23"/>
          <w:szCs w:val="22"/>
        </w:rPr>
      </w:pPr>
      <w:r w:rsidRPr="008A6AFE">
        <w:rPr>
          <w:rFonts w:asciiTheme="minorHAnsi" w:hAnsiTheme="minorHAnsi"/>
          <w:sz w:val="23"/>
          <w:szCs w:val="22"/>
        </w:rPr>
        <w:t>"</w:t>
      </w:r>
      <w:r w:rsidR="007F0B92" w:rsidRPr="008A6AFE">
        <w:rPr>
          <w:rFonts w:asciiTheme="minorHAnsi" w:hAnsiTheme="minorHAnsi"/>
          <w:sz w:val="23"/>
          <w:szCs w:val="22"/>
        </w:rPr>
        <w:t>ЗА</w:t>
      </w:r>
      <w:r w:rsidRPr="008A6AFE">
        <w:rPr>
          <w:rFonts w:asciiTheme="minorHAnsi" w:hAnsiTheme="minorHAnsi"/>
          <w:sz w:val="23"/>
          <w:szCs w:val="22"/>
        </w:rPr>
        <w:t xml:space="preserve">" - </w:t>
      </w:r>
      <w:r w:rsidR="00324ECA" w:rsidRPr="00324ECA">
        <w:rPr>
          <w:rFonts w:asciiTheme="minorHAnsi" w:hAnsiTheme="minorHAnsi"/>
          <w:sz w:val="23"/>
          <w:szCs w:val="22"/>
        </w:rPr>
        <w:t>90 202 198 (дев'яносто мільйонів двісті дві тисячі сто дев'яносто вісім)</w:t>
      </w:r>
      <w:r w:rsidR="004E7D68" w:rsidRPr="008A6AFE">
        <w:rPr>
          <w:rFonts w:asciiTheme="minorHAnsi" w:hAnsiTheme="minorHAnsi"/>
          <w:sz w:val="23"/>
          <w:szCs w:val="22"/>
        </w:rPr>
        <w:t xml:space="preserve"> </w:t>
      </w:r>
      <w:r w:rsidR="001D449B" w:rsidRPr="008A6AFE">
        <w:rPr>
          <w:rFonts w:asciiTheme="minorHAnsi" w:hAnsiTheme="minorHAnsi"/>
          <w:sz w:val="23"/>
          <w:szCs w:val="22"/>
        </w:rPr>
        <w:t>голосуюч</w:t>
      </w:r>
      <w:r w:rsidR="00324ECA">
        <w:rPr>
          <w:rFonts w:asciiTheme="minorHAnsi" w:hAnsiTheme="minorHAnsi"/>
          <w:sz w:val="23"/>
          <w:szCs w:val="22"/>
        </w:rPr>
        <w:t>их</w:t>
      </w:r>
      <w:r w:rsidR="001D449B" w:rsidRPr="008A6AFE">
        <w:rPr>
          <w:rFonts w:asciiTheme="minorHAnsi" w:hAnsiTheme="minorHAnsi"/>
          <w:sz w:val="23"/>
          <w:szCs w:val="22"/>
        </w:rPr>
        <w:t xml:space="preserve"> акці</w:t>
      </w:r>
      <w:r w:rsidR="00324ECA">
        <w:rPr>
          <w:rFonts w:asciiTheme="minorHAnsi" w:hAnsiTheme="minorHAnsi"/>
          <w:sz w:val="23"/>
          <w:szCs w:val="22"/>
        </w:rPr>
        <w:t>й</w:t>
      </w:r>
      <w:r w:rsidR="001D449B" w:rsidRPr="008A6AFE">
        <w:rPr>
          <w:rFonts w:asciiTheme="minorHAnsi" w:hAnsiTheme="minorHAnsi"/>
          <w:sz w:val="23"/>
          <w:szCs w:val="22"/>
        </w:rPr>
        <w:t xml:space="preserve"> Товариства, що складає </w:t>
      </w:r>
      <w:r w:rsidR="002C1450" w:rsidRPr="008A6AFE">
        <w:rPr>
          <w:rFonts w:asciiTheme="minorHAnsi" w:hAnsiTheme="minorHAnsi"/>
          <w:sz w:val="23"/>
          <w:szCs w:val="22"/>
        </w:rPr>
        <w:t>100</w:t>
      </w:r>
      <w:r w:rsidR="001D449B" w:rsidRPr="008A6AFE">
        <w:rPr>
          <w:rFonts w:asciiTheme="minorHAnsi" w:hAnsiTheme="minorHAnsi"/>
          <w:sz w:val="23"/>
          <w:szCs w:val="22"/>
        </w:rPr>
        <w:t>%</w:t>
      </w:r>
      <w:r w:rsidR="007F0B92" w:rsidRPr="008A6AFE">
        <w:rPr>
          <w:rFonts w:asciiTheme="minorHAnsi" w:hAnsiTheme="minorHAnsi"/>
          <w:sz w:val="23"/>
          <w:szCs w:val="22"/>
        </w:rPr>
        <w:t xml:space="preserve"> </w:t>
      </w:r>
      <w:r w:rsidR="002C1450" w:rsidRPr="008A6AFE">
        <w:rPr>
          <w:rFonts w:asciiTheme="minorHAnsi" w:hAnsiTheme="minorHAnsi"/>
          <w:sz w:val="23"/>
          <w:szCs w:val="22"/>
        </w:rPr>
        <w:t xml:space="preserve">(сто відсотків)  </w:t>
      </w:r>
      <w:r w:rsidR="00803665" w:rsidRPr="008A6AFE">
        <w:rPr>
          <w:rFonts w:asciiTheme="minorHAnsi" w:hAnsiTheme="minorHAnsi"/>
          <w:sz w:val="23"/>
          <w:szCs w:val="22"/>
        </w:rPr>
        <w:t>від кількості голосуючих акцій,</w:t>
      </w:r>
      <w:r w:rsidRPr="008A6AFE">
        <w:rPr>
          <w:rFonts w:asciiTheme="minorHAnsi" w:hAnsiTheme="minorHAnsi"/>
          <w:sz w:val="23"/>
          <w:szCs w:val="22"/>
        </w:rPr>
        <w:t xml:space="preserve"> що беруть участь у Зборах;</w:t>
      </w:r>
    </w:p>
    <w:p w:rsidR="005852AE" w:rsidRPr="008A6AFE" w:rsidRDefault="005852AE" w:rsidP="005852AE">
      <w:pPr>
        <w:ind w:firstLine="540"/>
        <w:jc w:val="both"/>
        <w:rPr>
          <w:rFonts w:asciiTheme="minorHAnsi" w:hAnsiTheme="minorHAnsi"/>
          <w:sz w:val="23"/>
          <w:szCs w:val="22"/>
        </w:rPr>
      </w:pPr>
      <w:r w:rsidRPr="008A6AFE">
        <w:rPr>
          <w:rFonts w:asciiTheme="minorHAnsi" w:hAnsiTheme="minorHAnsi"/>
          <w:sz w:val="23"/>
          <w:szCs w:val="22"/>
        </w:rPr>
        <w:t>"</w:t>
      </w:r>
      <w:r w:rsidR="007F0B92" w:rsidRPr="008A6AFE">
        <w:rPr>
          <w:rFonts w:asciiTheme="minorHAnsi" w:hAnsiTheme="minorHAnsi"/>
          <w:sz w:val="23"/>
          <w:szCs w:val="22"/>
        </w:rPr>
        <w:t>ПРОТИ</w:t>
      </w:r>
      <w:r w:rsidRPr="008A6AFE">
        <w:rPr>
          <w:rFonts w:asciiTheme="minorHAnsi" w:hAnsiTheme="minorHAnsi"/>
          <w:sz w:val="23"/>
          <w:szCs w:val="22"/>
        </w:rPr>
        <w:t xml:space="preserve">" - </w:t>
      </w:r>
      <w:r w:rsidR="002C1450" w:rsidRPr="008A6AFE">
        <w:rPr>
          <w:rFonts w:asciiTheme="minorHAnsi" w:hAnsiTheme="minorHAnsi"/>
          <w:sz w:val="23"/>
          <w:szCs w:val="22"/>
        </w:rPr>
        <w:t xml:space="preserve">0 (нуль) голосуючих </w:t>
      </w:r>
      <w:r w:rsidR="007264A5" w:rsidRPr="008A6AFE">
        <w:rPr>
          <w:rFonts w:asciiTheme="minorHAnsi" w:hAnsiTheme="minorHAnsi"/>
          <w:sz w:val="23"/>
          <w:szCs w:val="22"/>
        </w:rPr>
        <w:t>акці</w:t>
      </w:r>
      <w:r w:rsidR="002C1450" w:rsidRPr="008A6AFE">
        <w:rPr>
          <w:rFonts w:asciiTheme="minorHAnsi" w:hAnsiTheme="minorHAnsi"/>
          <w:sz w:val="23"/>
          <w:szCs w:val="22"/>
        </w:rPr>
        <w:t>й</w:t>
      </w:r>
      <w:r w:rsidR="007264A5" w:rsidRPr="008A6AFE">
        <w:rPr>
          <w:rFonts w:asciiTheme="minorHAnsi" w:hAnsiTheme="minorHAnsi"/>
          <w:sz w:val="23"/>
          <w:szCs w:val="22"/>
        </w:rPr>
        <w:t xml:space="preserve"> Товариства, що складає </w:t>
      </w:r>
      <w:r w:rsidR="002C1450" w:rsidRPr="008A6AFE">
        <w:rPr>
          <w:rFonts w:asciiTheme="minorHAnsi" w:hAnsiTheme="minorHAnsi"/>
          <w:sz w:val="23"/>
          <w:szCs w:val="22"/>
        </w:rPr>
        <w:t>0</w:t>
      </w:r>
      <w:r w:rsidR="007264A5" w:rsidRPr="008A6AFE">
        <w:rPr>
          <w:rFonts w:asciiTheme="minorHAnsi" w:hAnsiTheme="minorHAnsi"/>
          <w:sz w:val="23"/>
          <w:szCs w:val="22"/>
        </w:rPr>
        <w:t xml:space="preserve">% </w:t>
      </w:r>
      <w:r w:rsidR="002C1450" w:rsidRPr="008A6AFE">
        <w:rPr>
          <w:rFonts w:asciiTheme="minorHAnsi" w:hAnsiTheme="minorHAnsi"/>
          <w:sz w:val="23"/>
          <w:szCs w:val="22"/>
        </w:rPr>
        <w:t xml:space="preserve">(нуль відсотків)  </w:t>
      </w:r>
      <w:r w:rsidR="007264A5" w:rsidRPr="008A6AFE">
        <w:rPr>
          <w:rFonts w:asciiTheme="minorHAnsi" w:hAnsiTheme="minorHAnsi"/>
          <w:sz w:val="23"/>
          <w:szCs w:val="22"/>
        </w:rPr>
        <w:t>від кількості голосуючих акцій, що беруть участь у Зборах</w:t>
      </w:r>
      <w:r w:rsidRPr="008A6AFE">
        <w:rPr>
          <w:rFonts w:asciiTheme="minorHAnsi" w:hAnsiTheme="minorHAnsi"/>
          <w:sz w:val="23"/>
          <w:szCs w:val="22"/>
        </w:rPr>
        <w:t>;</w:t>
      </w:r>
    </w:p>
    <w:p w:rsidR="005852AE" w:rsidRPr="008A6AFE" w:rsidRDefault="005852AE" w:rsidP="005852AE">
      <w:pPr>
        <w:ind w:firstLine="540"/>
        <w:jc w:val="both"/>
        <w:rPr>
          <w:rFonts w:asciiTheme="minorHAnsi" w:hAnsiTheme="minorHAnsi"/>
          <w:sz w:val="23"/>
          <w:szCs w:val="22"/>
        </w:rPr>
      </w:pPr>
      <w:r w:rsidRPr="008A6AFE">
        <w:rPr>
          <w:rFonts w:asciiTheme="minorHAnsi" w:hAnsiTheme="minorHAnsi"/>
          <w:sz w:val="23"/>
          <w:szCs w:val="22"/>
        </w:rPr>
        <w:t>"</w:t>
      </w:r>
      <w:r w:rsidR="007F0B92" w:rsidRPr="008A6AFE">
        <w:rPr>
          <w:rFonts w:asciiTheme="minorHAnsi" w:hAnsiTheme="minorHAnsi"/>
          <w:sz w:val="23"/>
          <w:szCs w:val="22"/>
        </w:rPr>
        <w:t>УТРИМАЛИСЬ</w:t>
      </w:r>
      <w:r w:rsidRPr="008A6AFE">
        <w:rPr>
          <w:rFonts w:asciiTheme="minorHAnsi" w:hAnsiTheme="minorHAnsi"/>
          <w:sz w:val="23"/>
          <w:szCs w:val="22"/>
        </w:rPr>
        <w:t xml:space="preserve">" - </w:t>
      </w:r>
      <w:r w:rsidR="002C1450" w:rsidRPr="008A6AFE">
        <w:rPr>
          <w:rFonts w:asciiTheme="minorHAnsi" w:hAnsiTheme="minorHAnsi"/>
          <w:sz w:val="23"/>
          <w:szCs w:val="22"/>
        </w:rPr>
        <w:t>0 (нуль)</w:t>
      </w:r>
      <w:r w:rsidR="007264A5" w:rsidRPr="008A6AFE">
        <w:rPr>
          <w:rFonts w:asciiTheme="minorHAnsi" w:hAnsiTheme="minorHAnsi"/>
          <w:sz w:val="23"/>
          <w:szCs w:val="22"/>
        </w:rPr>
        <w:t xml:space="preserve"> </w:t>
      </w:r>
      <w:r w:rsidR="002C1450" w:rsidRPr="008A6AFE">
        <w:rPr>
          <w:rFonts w:asciiTheme="minorHAnsi" w:hAnsiTheme="minorHAnsi"/>
          <w:sz w:val="23"/>
          <w:szCs w:val="22"/>
        </w:rPr>
        <w:t xml:space="preserve">голосуючих </w:t>
      </w:r>
      <w:r w:rsidR="007264A5" w:rsidRPr="008A6AFE">
        <w:rPr>
          <w:rFonts w:asciiTheme="minorHAnsi" w:hAnsiTheme="minorHAnsi"/>
          <w:sz w:val="23"/>
          <w:szCs w:val="22"/>
        </w:rPr>
        <w:t>акці</w:t>
      </w:r>
      <w:r w:rsidR="002C1450" w:rsidRPr="008A6AFE">
        <w:rPr>
          <w:rFonts w:asciiTheme="minorHAnsi" w:hAnsiTheme="minorHAnsi"/>
          <w:sz w:val="23"/>
          <w:szCs w:val="22"/>
        </w:rPr>
        <w:t>й</w:t>
      </w:r>
      <w:r w:rsidR="007264A5" w:rsidRPr="008A6AFE">
        <w:rPr>
          <w:rFonts w:asciiTheme="minorHAnsi" w:hAnsiTheme="minorHAnsi"/>
          <w:sz w:val="23"/>
          <w:szCs w:val="22"/>
        </w:rPr>
        <w:t xml:space="preserve"> Товариства, що </w:t>
      </w:r>
      <w:r w:rsidR="002C1450" w:rsidRPr="008A6AFE">
        <w:rPr>
          <w:rFonts w:asciiTheme="minorHAnsi" w:hAnsiTheme="minorHAnsi"/>
          <w:sz w:val="23"/>
          <w:szCs w:val="22"/>
        </w:rPr>
        <w:t>складає 0% (нуль відсотків)  від кількості голосуючих акцій, що беруть участь у Зборах</w:t>
      </w:r>
      <w:r w:rsidRPr="008A6AFE">
        <w:rPr>
          <w:rFonts w:asciiTheme="minorHAnsi" w:hAnsiTheme="minorHAnsi"/>
          <w:sz w:val="23"/>
          <w:szCs w:val="22"/>
        </w:rPr>
        <w:t>.</w:t>
      </w:r>
    </w:p>
    <w:p w:rsidR="00C42A81" w:rsidRPr="008A6AFE" w:rsidRDefault="00C42A81" w:rsidP="00C42A81">
      <w:pPr>
        <w:pStyle w:val="a6"/>
        <w:ind w:left="540"/>
        <w:rPr>
          <w:rFonts w:ascii="Calibri" w:hAnsi="Calibri"/>
          <w:b/>
          <w:sz w:val="23"/>
          <w:szCs w:val="22"/>
        </w:rPr>
      </w:pPr>
    </w:p>
    <w:p w:rsidR="008A6AFE" w:rsidRPr="008A6AFE" w:rsidRDefault="008A6AFE" w:rsidP="008A6AFE">
      <w:pPr>
        <w:pStyle w:val="a6"/>
        <w:ind w:left="567"/>
        <w:rPr>
          <w:rFonts w:ascii="Calibri" w:hAnsi="Calibri"/>
          <w:b/>
          <w:sz w:val="23"/>
          <w:szCs w:val="22"/>
        </w:rPr>
      </w:pPr>
      <w:r w:rsidRPr="008A6AFE">
        <w:rPr>
          <w:rFonts w:ascii="Calibri" w:hAnsi="Calibri"/>
          <w:b/>
          <w:sz w:val="23"/>
          <w:szCs w:val="22"/>
        </w:rPr>
        <w:t>З другого питання</w:t>
      </w:r>
      <w:r w:rsidR="00CE2F95" w:rsidRPr="008A6AFE">
        <w:rPr>
          <w:rFonts w:ascii="Calibri" w:hAnsi="Calibri"/>
          <w:b/>
          <w:sz w:val="23"/>
          <w:szCs w:val="22"/>
        </w:rPr>
        <w:t xml:space="preserve"> порядку денного </w:t>
      </w:r>
      <w:r w:rsidRPr="008A6AFE">
        <w:rPr>
          <w:rFonts w:ascii="Calibri" w:hAnsi="Calibri"/>
          <w:b/>
          <w:sz w:val="23"/>
          <w:szCs w:val="22"/>
        </w:rPr>
        <w:t>прийняте рішення:</w:t>
      </w:r>
    </w:p>
    <w:p w:rsidR="008A6AFE" w:rsidRPr="008C6CF1" w:rsidRDefault="008C6CF1" w:rsidP="008C6CF1">
      <w:pPr>
        <w:pStyle w:val="af7"/>
        <w:numPr>
          <w:ilvl w:val="0"/>
          <w:numId w:val="48"/>
        </w:numPr>
        <w:jc w:val="both"/>
        <w:rPr>
          <w:rFonts w:ascii="Calibri" w:hAnsi="Calibri"/>
          <w:b/>
          <w:sz w:val="23"/>
          <w:szCs w:val="22"/>
          <w:lang w:val="uk-UA"/>
        </w:rPr>
      </w:pPr>
      <w:r>
        <w:rPr>
          <w:rFonts w:ascii="Calibri" w:hAnsi="Calibri"/>
          <w:b/>
          <w:sz w:val="23"/>
          <w:szCs w:val="22"/>
          <w:lang w:val="uk-UA"/>
        </w:rPr>
        <w:t>о</w:t>
      </w:r>
      <w:r w:rsidR="008A6AFE" w:rsidRPr="008A6AFE">
        <w:rPr>
          <w:rFonts w:ascii="Calibri" w:hAnsi="Calibri"/>
          <w:b/>
          <w:sz w:val="23"/>
          <w:szCs w:val="22"/>
          <w:lang w:val="uk-UA"/>
        </w:rPr>
        <w:t xml:space="preserve">брати Головою зборів </w:t>
      </w:r>
      <w:r w:rsidR="00324ECA">
        <w:rPr>
          <w:rFonts w:ascii="Calibri" w:hAnsi="Calibri"/>
          <w:b/>
          <w:sz w:val="23"/>
          <w:szCs w:val="22"/>
          <w:lang w:val="uk-UA"/>
        </w:rPr>
        <w:t>Скрипник</w:t>
      </w:r>
      <w:r w:rsidR="008A6AFE" w:rsidRPr="008A6AFE">
        <w:rPr>
          <w:rFonts w:ascii="Calibri" w:hAnsi="Calibri"/>
          <w:b/>
          <w:sz w:val="23"/>
          <w:szCs w:val="22"/>
          <w:lang w:val="uk-UA"/>
        </w:rPr>
        <w:t xml:space="preserve"> </w:t>
      </w:r>
      <w:r w:rsidR="00324ECA">
        <w:rPr>
          <w:rFonts w:ascii="Calibri" w:hAnsi="Calibri"/>
          <w:b/>
          <w:sz w:val="23"/>
          <w:szCs w:val="22"/>
          <w:lang w:val="uk-UA"/>
        </w:rPr>
        <w:t>В</w:t>
      </w:r>
      <w:r w:rsidR="008A6AFE" w:rsidRPr="008A6AFE">
        <w:rPr>
          <w:rFonts w:ascii="Calibri" w:hAnsi="Calibri"/>
          <w:b/>
          <w:sz w:val="23"/>
          <w:szCs w:val="22"/>
          <w:lang w:val="uk-UA"/>
        </w:rPr>
        <w:t xml:space="preserve">. </w:t>
      </w:r>
      <w:r w:rsidR="00324ECA">
        <w:rPr>
          <w:rFonts w:ascii="Calibri" w:hAnsi="Calibri"/>
          <w:b/>
          <w:sz w:val="23"/>
          <w:szCs w:val="22"/>
          <w:lang w:val="uk-UA"/>
        </w:rPr>
        <w:t>А</w:t>
      </w:r>
      <w:r w:rsidR="008A6AFE" w:rsidRPr="008A6AFE">
        <w:rPr>
          <w:rFonts w:ascii="Calibri" w:hAnsi="Calibri"/>
          <w:b/>
          <w:sz w:val="23"/>
          <w:szCs w:val="22"/>
          <w:lang w:val="uk-UA"/>
        </w:rPr>
        <w:t>., Секретарем зборів Коломієць Н. Б</w:t>
      </w:r>
      <w:r w:rsidR="008A6AFE" w:rsidRPr="008C6CF1">
        <w:rPr>
          <w:rFonts w:ascii="Calibri" w:hAnsi="Calibri"/>
          <w:b/>
          <w:sz w:val="23"/>
          <w:szCs w:val="22"/>
          <w:lang w:val="uk-UA"/>
        </w:rPr>
        <w:t>.</w:t>
      </w:r>
    </w:p>
    <w:p w:rsidR="00CE0158" w:rsidRPr="008C6CF1" w:rsidRDefault="00CE0158" w:rsidP="00CE0158">
      <w:pPr>
        <w:pStyle w:val="a6"/>
        <w:ind w:firstLine="540"/>
        <w:rPr>
          <w:rFonts w:asciiTheme="minorHAnsi" w:hAnsiTheme="minorHAnsi"/>
          <w:sz w:val="23"/>
          <w:szCs w:val="22"/>
        </w:rPr>
      </w:pPr>
      <w:r w:rsidRPr="008C6CF1">
        <w:rPr>
          <w:rFonts w:asciiTheme="minorHAnsi" w:hAnsiTheme="minorHAnsi"/>
          <w:sz w:val="23"/>
          <w:szCs w:val="22"/>
        </w:rPr>
        <w:t>Голосували:</w:t>
      </w:r>
    </w:p>
    <w:p w:rsidR="00324ECA" w:rsidRPr="008A6AFE" w:rsidRDefault="00324ECA" w:rsidP="00324ECA">
      <w:pPr>
        <w:ind w:firstLine="540"/>
        <w:jc w:val="both"/>
        <w:rPr>
          <w:rFonts w:asciiTheme="minorHAnsi" w:hAnsiTheme="minorHAnsi"/>
          <w:sz w:val="23"/>
          <w:szCs w:val="22"/>
        </w:rPr>
      </w:pPr>
      <w:r w:rsidRPr="008A6AFE">
        <w:rPr>
          <w:rFonts w:asciiTheme="minorHAnsi" w:hAnsiTheme="minorHAnsi"/>
          <w:sz w:val="23"/>
          <w:szCs w:val="22"/>
        </w:rPr>
        <w:t xml:space="preserve">"ЗА" - </w:t>
      </w:r>
      <w:r w:rsidRPr="00324ECA">
        <w:rPr>
          <w:rFonts w:asciiTheme="minorHAnsi" w:hAnsiTheme="minorHAnsi"/>
          <w:sz w:val="23"/>
          <w:szCs w:val="22"/>
        </w:rPr>
        <w:t>90 202 198 (дев'яносто мільйонів двісті дві тисячі сто дев'яносто вісім)</w:t>
      </w:r>
      <w:r w:rsidRPr="008A6AFE">
        <w:rPr>
          <w:rFonts w:asciiTheme="minorHAnsi" w:hAnsiTheme="minorHAnsi"/>
          <w:sz w:val="23"/>
          <w:szCs w:val="22"/>
        </w:rPr>
        <w:t xml:space="preserve"> голосуюч</w:t>
      </w:r>
      <w:r>
        <w:rPr>
          <w:rFonts w:asciiTheme="minorHAnsi" w:hAnsiTheme="minorHAnsi"/>
          <w:sz w:val="23"/>
          <w:szCs w:val="22"/>
        </w:rPr>
        <w:t>их</w:t>
      </w:r>
      <w:r w:rsidRPr="008A6AFE">
        <w:rPr>
          <w:rFonts w:asciiTheme="minorHAnsi" w:hAnsiTheme="minorHAnsi"/>
          <w:sz w:val="23"/>
          <w:szCs w:val="22"/>
        </w:rPr>
        <w:t xml:space="preserve"> акці</w:t>
      </w:r>
      <w:r>
        <w:rPr>
          <w:rFonts w:asciiTheme="minorHAnsi" w:hAnsiTheme="minorHAnsi"/>
          <w:sz w:val="23"/>
          <w:szCs w:val="22"/>
        </w:rPr>
        <w:t>й</w:t>
      </w:r>
      <w:r w:rsidRPr="008A6AFE">
        <w:rPr>
          <w:rFonts w:asciiTheme="minorHAnsi" w:hAnsiTheme="minorHAnsi"/>
          <w:sz w:val="23"/>
          <w:szCs w:val="22"/>
        </w:rPr>
        <w:t xml:space="preserve"> Товариства, що складає 100% (сто відсотків)  від кількості голосуючих акцій, що беруть участь у Зборах;</w:t>
      </w:r>
    </w:p>
    <w:p w:rsidR="0031344A" w:rsidRPr="008A6AFE" w:rsidRDefault="0031344A" w:rsidP="0031344A">
      <w:pPr>
        <w:ind w:firstLine="540"/>
        <w:jc w:val="both"/>
        <w:rPr>
          <w:rFonts w:asciiTheme="minorHAnsi" w:hAnsiTheme="minorHAnsi"/>
          <w:sz w:val="23"/>
          <w:szCs w:val="22"/>
        </w:rPr>
      </w:pPr>
      <w:r w:rsidRPr="008A6AFE">
        <w:rPr>
          <w:rFonts w:asciiTheme="minorHAnsi" w:hAnsiTheme="minorHAnsi"/>
          <w:sz w:val="23"/>
          <w:szCs w:val="22"/>
        </w:rPr>
        <w:t>"ПРОТИ" - 0 (нуль) голосуючих акцій Товариства, що складає 0% (нуль відсотків)  від кількості голосуючих акцій, що беруть участь у Зборах;</w:t>
      </w:r>
    </w:p>
    <w:p w:rsidR="0031344A" w:rsidRPr="008A6AFE" w:rsidRDefault="0031344A" w:rsidP="0031344A">
      <w:pPr>
        <w:ind w:firstLine="540"/>
        <w:jc w:val="both"/>
        <w:rPr>
          <w:rFonts w:asciiTheme="minorHAnsi" w:hAnsiTheme="minorHAnsi"/>
          <w:sz w:val="23"/>
          <w:szCs w:val="22"/>
        </w:rPr>
      </w:pPr>
      <w:r w:rsidRPr="008A6AFE">
        <w:rPr>
          <w:rFonts w:asciiTheme="minorHAnsi" w:hAnsiTheme="minorHAnsi"/>
          <w:sz w:val="23"/>
          <w:szCs w:val="22"/>
        </w:rPr>
        <w:t>"УТРИМАЛИСЬ" - 0 (нуль) голосуючих акцій Товариства, що складає 0% (нуль відсотків)  від кількості голосуючих акцій, що беруть участь у Зборах.</w:t>
      </w:r>
    </w:p>
    <w:p w:rsidR="00CE2F95" w:rsidRPr="008A6AFE" w:rsidRDefault="00CE2F95" w:rsidP="00C42A81">
      <w:pPr>
        <w:pStyle w:val="a6"/>
        <w:ind w:left="540"/>
        <w:rPr>
          <w:rFonts w:ascii="Calibri" w:hAnsi="Calibri"/>
          <w:b/>
          <w:sz w:val="23"/>
          <w:szCs w:val="22"/>
        </w:rPr>
      </w:pPr>
    </w:p>
    <w:p w:rsidR="008C6CF1" w:rsidRPr="008A6AFE" w:rsidRDefault="008C6CF1" w:rsidP="008C6CF1">
      <w:pPr>
        <w:pStyle w:val="a6"/>
        <w:ind w:firstLine="540"/>
        <w:rPr>
          <w:rFonts w:asciiTheme="minorHAnsi" w:hAnsiTheme="minorHAnsi"/>
          <w:sz w:val="23"/>
          <w:szCs w:val="22"/>
        </w:rPr>
      </w:pPr>
      <w:r>
        <w:rPr>
          <w:rFonts w:ascii="Calibri" w:hAnsi="Calibri"/>
          <w:b/>
          <w:sz w:val="23"/>
          <w:szCs w:val="22"/>
        </w:rPr>
        <w:t>З</w:t>
      </w:r>
      <w:r w:rsidR="00E9676F" w:rsidRPr="008A6AFE">
        <w:rPr>
          <w:rFonts w:ascii="Calibri" w:hAnsi="Calibri"/>
          <w:b/>
          <w:sz w:val="23"/>
          <w:szCs w:val="22"/>
        </w:rPr>
        <w:t xml:space="preserve"> третьо</w:t>
      </w:r>
      <w:r>
        <w:rPr>
          <w:rFonts w:ascii="Calibri" w:hAnsi="Calibri"/>
          <w:b/>
          <w:sz w:val="23"/>
          <w:szCs w:val="22"/>
        </w:rPr>
        <w:t>го питання</w:t>
      </w:r>
      <w:r w:rsidR="00E9676F" w:rsidRPr="008A6AFE">
        <w:rPr>
          <w:rFonts w:ascii="Calibri" w:hAnsi="Calibri"/>
          <w:b/>
          <w:sz w:val="23"/>
          <w:szCs w:val="22"/>
        </w:rPr>
        <w:t xml:space="preserve"> порядку денного </w:t>
      </w:r>
      <w:r w:rsidRPr="008A6AFE">
        <w:rPr>
          <w:rFonts w:ascii="Calibri" w:hAnsi="Calibri"/>
          <w:b/>
          <w:sz w:val="23"/>
          <w:szCs w:val="22"/>
        </w:rPr>
        <w:t>прийняте рішення</w:t>
      </w:r>
      <w:r>
        <w:rPr>
          <w:rFonts w:ascii="Calibri" w:hAnsi="Calibri"/>
          <w:b/>
          <w:sz w:val="23"/>
          <w:szCs w:val="22"/>
        </w:rPr>
        <w:t>:</w:t>
      </w:r>
    </w:p>
    <w:p w:rsidR="002A4BF3" w:rsidRPr="008C6CF1" w:rsidRDefault="008C6CF1" w:rsidP="008C6CF1">
      <w:pPr>
        <w:pStyle w:val="af7"/>
        <w:numPr>
          <w:ilvl w:val="0"/>
          <w:numId w:val="48"/>
        </w:numPr>
        <w:jc w:val="both"/>
        <w:rPr>
          <w:rFonts w:ascii="Calibri" w:hAnsi="Calibri"/>
          <w:b/>
          <w:sz w:val="23"/>
          <w:szCs w:val="22"/>
          <w:lang w:val="uk-UA"/>
        </w:rPr>
      </w:pPr>
      <w:r>
        <w:rPr>
          <w:rFonts w:ascii="Calibri" w:hAnsi="Calibri"/>
          <w:b/>
          <w:sz w:val="23"/>
          <w:szCs w:val="22"/>
          <w:lang w:val="uk-UA"/>
        </w:rPr>
        <w:t>п</w:t>
      </w:r>
      <w:r w:rsidRPr="008A6AFE">
        <w:rPr>
          <w:rFonts w:ascii="Calibri" w:hAnsi="Calibri"/>
          <w:b/>
          <w:sz w:val="23"/>
          <w:szCs w:val="22"/>
          <w:lang w:val="uk-UA"/>
        </w:rPr>
        <w:t>рийняти рішення про те, що кожний бюлетень для голосування підписується акціонером (його представником), а також засвідчується підписом Голови зборів та печаткою Товариства</w:t>
      </w:r>
    </w:p>
    <w:p w:rsidR="00E9676F" w:rsidRPr="008C6CF1" w:rsidRDefault="00E9676F" w:rsidP="00E9676F">
      <w:pPr>
        <w:pStyle w:val="a6"/>
        <w:ind w:firstLine="540"/>
        <w:rPr>
          <w:rFonts w:asciiTheme="minorHAnsi" w:hAnsiTheme="minorHAnsi"/>
          <w:sz w:val="23"/>
          <w:szCs w:val="22"/>
        </w:rPr>
      </w:pPr>
      <w:r w:rsidRPr="008C6CF1">
        <w:rPr>
          <w:rFonts w:asciiTheme="minorHAnsi" w:hAnsiTheme="minorHAnsi"/>
          <w:sz w:val="23"/>
          <w:szCs w:val="22"/>
        </w:rPr>
        <w:t>Голосували:</w:t>
      </w:r>
    </w:p>
    <w:p w:rsidR="00324ECA" w:rsidRPr="008A6AFE" w:rsidRDefault="00324ECA" w:rsidP="00324ECA">
      <w:pPr>
        <w:ind w:firstLine="540"/>
        <w:jc w:val="both"/>
        <w:rPr>
          <w:rFonts w:asciiTheme="minorHAnsi" w:hAnsiTheme="minorHAnsi"/>
          <w:sz w:val="23"/>
          <w:szCs w:val="22"/>
        </w:rPr>
      </w:pPr>
      <w:r w:rsidRPr="008A6AFE">
        <w:rPr>
          <w:rFonts w:asciiTheme="minorHAnsi" w:hAnsiTheme="minorHAnsi"/>
          <w:sz w:val="23"/>
          <w:szCs w:val="22"/>
        </w:rPr>
        <w:t xml:space="preserve">"ЗА" - </w:t>
      </w:r>
      <w:r w:rsidRPr="00324ECA">
        <w:rPr>
          <w:rFonts w:asciiTheme="minorHAnsi" w:hAnsiTheme="minorHAnsi"/>
          <w:sz w:val="23"/>
          <w:szCs w:val="22"/>
        </w:rPr>
        <w:t>90 202 198 (дев'яносто мільйонів двісті дві тисячі сто дев'яносто вісім)</w:t>
      </w:r>
      <w:r w:rsidRPr="008A6AFE">
        <w:rPr>
          <w:rFonts w:asciiTheme="minorHAnsi" w:hAnsiTheme="minorHAnsi"/>
          <w:sz w:val="23"/>
          <w:szCs w:val="22"/>
        </w:rPr>
        <w:t xml:space="preserve"> голосуюч</w:t>
      </w:r>
      <w:r>
        <w:rPr>
          <w:rFonts w:asciiTheme="minorHAnsi" w:hAnsiTheme="minorHAnsi"/>
          <w:sz w:val="23"/>
          <w:szCs w:val="22"/>
        </w:rPr>
        <w:t>их</w:t>
      </w:r>
      <w:r w:rsidRPr="008A6AFE">
        <w:rPr>
          <w:rFonts w:asciiTheme="minorHAnsi" w:hAnsiTheme="minorHAnsi"/>
          <w:sz w:val="23"/>
          <w:szCs w:val="22"/>
        </w:rPr>
        <w:t xml:space="preserve"> акці</w:t>
      </w:r>
      <w:r>
        <w:rPr>
          <w:rFonts w:asciiTheme="minorHAnsi" w:hAnsiTheme="minorHAnsi"/>
          <w:sz w:val="23"/>
          <w:szCs w:val="22"/>
        </w:rPr>
        <w:t>й</w:t>
      </w:r>
      <w:r w:rsidRPr="008A6AFE">
        <w:rPr>
          <w:rFonts w:asciiTheme="minorHAnsi" w:hAnsiTheme="minorHAnsi"/>
          <w:sz w:val="23"/>
          <w:szCs w:val="22"/>
        </w:rPr>
        <w:t xml:space="preserve"> Товариства, що складає 100% (сто відсотків)  від кількості голосуючих акцій, що беруть участь у Зборах;</w:t>
      </w:r>
    </w:p>
    <w:p w:rsidR="00E9676F" w:rsidRPr="008A6AFE" w:rsidRDefault="00E9676F" w:rsidP="00E9676F">
      <w:pPr>
        <w:ind w:firstLine="540"/>
        <w:jc w:val="both"/>
        <w:rPr>
          <w:rFonts w:asciiTheme="minorHAnsi" w:hAnsiTheme="minorHAnsi"/>
          <w:sz w:val="23"/>
          <w:szCs w:val="22"/>
        </w:rPr>
      </w:pPr>
      <w:r w:rsidRPr="008A6AFE">
        <w:rPr>
          <w:rFonts w:asciiTheme="minorHAnsi" w:hAnsiTheme="minorHAnsi"/>
          <w:sz w:val="23"/>
          <w:szCs w:val="22"/>
        </w:rPr>
        <w:lastRenderedPageBreak/>
        <w:t>"ПРОТИ" - 0 (нуль) голосуючих акцій Товариства, що складає 0% (нуль відсотків)  від кількості голосуючих акцій, що беруть участь у Зборах;</w:t>
      </w:r>
    </w:p>
    <w:p w:rsidR="00E9676F" w:rsidRPr="008A6AFE" w:rsidRDefault="00E9676F" w:rsidP="00E9676F">
      <w:pPr>
        <w:ind w:firstLine="540"/>
        <w:jc w:val="both"/>
        <w:rPr>
          <w:rFonts w:asciiTheme="minorHAnsi" w:hAnsiTheme="minorHAnsi"/>
          <w:sz w:val="23"/>
          <w:szCs w:val="22"/>
        </w:rPr>
      </w:pPr>
      <w:r w:rsidRPr="008A6AFE">
        <w:rPr>
          <w:rFonts w:asciiTheme="minorHAnsi" w:hAnsiTheme="minorHAnsi"/>
          <w:sz w:val="23"/>
          <w:szCs w:val="22"/>
        </w:rPr>
        <w:t>"УТРИМАЛИСЬ" - 0 (нуль) голосуючих акцій Товариства, що складає 0% (нуль відсотків)  від кількості голосуючих акцій, що беруть участь у Зборах.</w:t>
      </w:r>
    </w:p>
    <w:p w:rsidR="00E9676F" w:rsidRPr="008A6AFE" w:rsidRDefault="00E9676F" w:rsidP="00C42A81">
      <w:pPr>
        <w:pStyle w:val="a6"/>
        <w:ind w:left="540"/>
        <w:rPr>
          <w:rFonts w:ascii="Calibri" w:hAnsi="Calibri"/>
          <w:b/>
          <w:sz w:val="23"/>
          <w:szCs w:val="22"/>
        </w:rPr>
      </w:pPr>
    </w:p>
    <w:p w:rsidR="008C6CF1" w:rsidRDefault="008C6CF1" w:rsidP="008C6CF1">
      <w:pPr>
        <w:pStyle w:val="a6"/>
        <w:ind w:firstLine="540"/>
        <w:rPr>
          <w:rFonts w:ascii="Calibri" w:hAnsi="Calibri"/>
          <w:b/>
          <w:sz w:val="23"/>
          <w:szCs w:val="22"/>
        </w:rPr>
      </w:pPr>
      <w:r>
        <w:rPr>
          <w:rFonts w:ascii="Calibri" w:hAnsi="Calibri"/>
          <w:b/>
          <w:sz w:val="23"/>
          <w:szCs w:val="22"/>
        </w:rPr>
        <w:t>З четвертого</w:t>
      </w:r>
      <w:r w:rsidR="00AC0110" w:rsidRPr="008A6AFE">
        <w:rPr>
          <w:rFonts w:ascii="Calibri" w:hAnsi="Calibri"/>
          <w:b/>
          <w:sz w:val="23"/>
          <w:szCs w:val="22"/>
        </w:rPr>
        <w:t xml:space="preserve"> </w:t>
      </w:r>
      <w:r>
        <w:rPr>
          <w:rFonts w:ascii="Calibri" w:hAnsi="Calibri"/>
          <w:b/>
          <w:sz w:val="23"/>
          <w:szCs w:val="22"/>
        </w:rPr>
        <w:t>питання</w:t>
      </w:r>
      <w:r w:rsidR="00420AF8" w:rsidRPr="008A6AFE">
        <w:rPr>
          <w:rFonts w:ascii="Calibri" w:hAnsi="Calibri"/>
          <w:b/>
          <w:sz w:val="23"/>
          <w:szCs w:val="22"/>
        </w:rPr>
        <w:t xml:space="preserve"> порядку денного </w:t>
      </w:r>
      <w:r>
        <w:rPr>
          <w:rFonts w:ascii="Calibri" w:hAnsi="Calibri"/>
          <w:b/>
          <w:sz w:val="23"/>
          <w:szCs w:val="22"/>
        </w:rPr>
        <w:t>прийняте рішення:</w:t>
      </w:r>
    </w:p>
    <w:p w:rsidR="008C6CF1" w:rsidRPr="008C6CF1" w:rsidRDefault="008C6CF1" w:rsidP="008C6CF1">
      <w:pPr>
        <w:pStyle w:val="a6"/>
        <w:numPr>
          <w:ilvl w:val="0"/>
          <w:numId w:val="48"/>
        </w:numPr>
        <w:rPr>
          <w:rFonts w:ascii="Calibri" w:hAnsi="Calibri"/>
          <w:sz w:val="23"/>
          <w:szCs w:val="22"/>
        </w:rPr>
      </w:pPr>
      <w:r w:rsidRPr="008A6AFE">
        <w:rPr>
          <w:rFonts w:ascii="Calibri" w:hAnsi="Calibri"/>
          <w:b/>
          <w:sz w:val="23"/>
          <w:szCs w:val="22"/>
        </w:rPr>
        <w:t>Затвердити звіт Правління про діяльність Товариства у 20</w:t>
      </w:r>
      <w:r w:rsidR="00324ECA">
        <w:rPr>
          <w:rFonts w:ascii="Calibri" w:hAnsi="Calibri"/>
          <w:b/>
          <w:sz w:val="23"/>
          <w:szCs w:val="22"/>
        </w:rPr>
        <w:t>20</w:t>
      </w:r>
      <w:r w:rsidRPr="008A6AFE">
        <w:rPr>
          <w:rFonts w:ascii="Calibri" w:hAnsi="Calibri"/>
          <w:b/>
          <w:sz w:val="23"/>
          <w:szCs w:val="22"/>
        </w:rPr>
        <w:t xml:space="preserve"> році.</w:t>
      </w:r>
    </w:p>
    <w:p w:rsidR="00CE0158" w:rsidRPr="008C6CF1" w:rsidRDefault="00CE0158" w:rsidP="00CE0158">
      <w:pPr>
        <w:pStyle w:val="a6"/>
        <w:ind w:firstLine="540"/>
        <w:rPr>
          <w:rFonts w:asciiTheme="minorHAnsi" w:hAnsiTheme="minorHAnsi"/>
          <w:sz w:val="23"/>
          <w:szCs w:val="22"/>
        </w:rPr>
      </w:pPr>
      <w:r w:rsidRPr="008C6CF1">
        <w:rPr>
          <w:rFonts w:asciiTheme="minorHAnsi" w:hAnsiTheme="minorHAnsi"/>
          <w:sz w:val="23"/>
          <w:szCs w:val="22"/>
        </w:rPr>
        <w:t>Голосували:</w:t>
      </w:r>
    </w:p>
    <w:p w:rsidR="00324ECA" w:rsidRPr="008A6AFE" w:rsidRDefault="00324ECA" w:rsidP="00324ECA">
      <w:pPr>
        <w:ind w:firstLine="540"/>
        <w:jc w:val="both"/>
        <w:rPr>
          <w:rFonts w:asciiTheme="minorHAnsi" w:hAnsiTheme="minorHAnsi"/>
          <w:sz w:val="23"/>
          <w:szCs w:val="22"/>
        </w:rPr>
      </w:pPr>
      <w:r w:rsidRPr="008A6AFE">
        <w:rPr>
          <w:rFonts w:asciiTheme="minorHAnsi" w:hAnsiTheme="minorHAnsi"/>
          <w:sz w:val="23"/>
          <w:szCs w:val="22"/>
        </w:rPr>
        <w:t xml:space="preserve">"ЗА" - </w:t>
      </w:r>
      <w:r w:rsidRPr="00324ECA">
        <w:rPr>
          <w:rFonts w:asciiTheme="minorHAnsi" w:hAnsiTheme="minorHAnsi"/>
          <w:sz w:val="23"/>
          <w:szCs w:val="22"/>
        </w:rPr>
        <w:t>90 202 198 (дев'яносто мільйонів двісті дві тисячі сто дев'яносто вісім)</w:t>
      </w:r>
      <w:r w:rsidRPr="008A6AFE">
        <w:rPr>
          <w:rFonts w:asciiTheme="minorHAnsi" w:hAnsiTheme="minorHAnsi"/>
          <w:sz w:val="23"/>
          <w:szCs w:val="22"/>
        </w:rPr>
        <w:t xml:space="preserve"> голосуюч</w:t>
      </w:r>
      <w:r>
        <w:rPr>
          <w:rFonts w:asciiTheme="minorHAnsi" w:hAnsiTheme="minorHAnsi"/>
          <w:sz w:val="23"/>
          <w:szCs w:val="22"/>
        </w:rPr>
        <w:t>их</w:t>
      </w:r>
      <w:r w:rsidRPr="008A6AFE">
        <w:rPr>
          <w:rFonts w:asciiTheme="minorHAnsi" w:hAnsiTheme="minorHAnsi"/>
          <w:sz w:val="23"/>
          <w:szCs w:val="22"/>
        </w:rPr>
        <w:t xml:space="preserve"> акці</w:t>
      </w:r>
      <w:r>
        <w:rPr>
          <w:rFonts w:asciiTheme="minorHAnsi" w:hAnsiTheme="minorHAnsi"/>
          <w:sz w:val="23"/>
          <w:szCs w:val="22"/>
        </w:rPr>
        <w:t>й</w:t>
      </w:r>
      <w:r w:rsidRPr="008A6AFE">
        <w:rPr>
          <w:rFonts w:asciiTheme="minorHAnsi" w:hAnsiTheme="minorHAnsi"/>
          <w:sz w:val="23"/>
          <w:szCs w:val="22"/>
        </w:rPr>
        <w:t xml:space="preserve"> Товариства, що складає 100% (сто відсотків)  від кількості голосуючих акцій, що беруть участь у Зборах;</w:t>
      </w:r>
    </w:p>
    <w:p w:rsidR="0003789F" w:rsidRPr="008A6AFE" w:rsidRDefault="0003789F" w:rsidP="0003789F">
      <w:pPr>
        <w:ind w:firstLine="540"/>
        <w:jc w:val="both"/>
        <w:rPr>
          <w:rFonts w:asciiTheme="minorHAnsi" w:hAnsiTheme="minorHAnsi"/>
          <w:sz w:val="23"/>
          <w:szCs w:val="22"/>
        </w:rPr>
      </w:pPr>
      <w:r w:rsidRPr="008A6AFE">
        <w:rPr>
          <w:rFonts w:asciiTheme="minorHAnsi" w:hAnsiTheme="minorHAnsi"/>
          <w:sz w:val="23"/>
          <w:szCs w:val="22"/>
        </w:rPr>
        <w:t>"ПРОТИ" - 0 (нуль) голосуючих акцій Товариства, що складає 0% (нуль відсотків)  від кількості голосуючих акцій, що беруть участь у Зборах;</w:t>
      </w:r>
    </w:p>
    <w:p w:rsidR="0003789F" w:rsidRPr="008A6AFE" w:rsidRDefault="0003789F" w:rsidP="0003789F">
      <w:pPr>
        <w:ind w:firstLine="540"/>
        <w:jc w:val="both"/>
        <w:rPr>
          <w:rFonts w:asciiTheme="minorHAnsi" w:hAnsiTheme="minorHAnsi"/>
          <w:sz w:val="23"/>
          <w:szCs w:val="22"/>
        </w:rPr>
      </w:pPr>
      <w:r w:rsidRPr="008A6AFE">
        <w:rPr>
          <w:rFonts w:asciiTheme="minorHAnsi" w:hAnsiTheme="minorHAnsi"/>
          <w:sz w:val="23"/>
          <w:szCs w:val="22"/>
        </w:rPr>
        <w:t>"УТРИМАЛИСЬ" - 0 (нуль) голосуючих акцій Товариства, що складає 0% (нуль відсотків)  від кількості голосуючих акцій, що беруть участь у Зборах.</w:t>
      </w:r>
    </w:p>
    <w:p w:rsidR="00420AF8" w:rsidRPr="008A6AFE" w:rsidRDefault="00420AF8">
      <w:pPr>
        <w:ind w:firstLine="540"/>
        <w:jc w:val="both"/>
        <w:rPr>
          <w:rFonts w:ascii="Calibri" w:hAnsi="Calibri"/>
          <w:sz w:val="23"/>
          <w:szCs w:val="22"/>
        </w:rPr>
      </w:pPr>
    </w:p>
    <w:p w:rsidR="00420AF8" w:rsidRDefault="00E8768C" w:rsidP="00E8768C">
      <w:pPr>
        <w:pStyle w:val="a6"/>
        <w:ind w:firstLine="540"/>
        <w:rPr>
          <w:rFonts w:ascii="Calibri" w:hAnsi="Calibri"/>
          <w:sz w:val="23"/>
          <w:szCs w:val="22"/>
        </w:rPr>
      </w:pPr>
      <w:r>
        <w:rPr>
          <w:rFonts w:ascii="Calibri" w:hAnsi="Calibri"/>
          <w:b/>
          <w:sz w:val="23"/>
          <w:szCs w:val="22"/>
        </w:rPr>
        <w:t>З</w:t>
      </w:r>
      <w:r w:rsidR="00420AF8" w:rsidRPr="008A6AFE">
        <w:rPr>
          <w:rFonts w:ascii="Calibri" w:hAnsi="Calibri"/>
          <w:b/>
          <w:sz w:val="23"/>
          <w:szCs w:val="22"/>
        </w:rPr>
        <w:t xml:space="preserve"> </w:t>
      </w:r>
      <w:r w:rsidR="00E9676F" w:rsidRPr="008A6AFE">
        <w:rPr>
          <w:rFonts w:ascii="Calibri" w:hAnsi="Calibri"/>
          <w:b/>
          <w:sz w:val="23"/>
          <w:szCs w:val="22"/>
        </w:rPr>
        <w:t>п'ято</w:t>
      </w:r>
      <w:r>
        <w:rPr>
          <w:rFonts w:ascii="Calibri" w:hAnsi="Calibri"/>
          <w:b/>
          <w:sz w:val="23"/>
          <w:szCs w:val="22"/>
        </w:rPr>
        <w:t>го</w:t>
      </w:r>
      <w:r w:rsidR="0085184B" w:rsidRPr="008A6AFE">
        <w:rPr>
          <w:rFonts w:ascii="Calibri" w:hAnsi="Calibri"/>
          <w:b/>
          <w:sz w:val="23"/>
          <w:szCs w:val="22"/>
        </w:rPr>
        <w:t xml:space="preserve"> </w:t>
      </w:r>
      <w:r>
        <w:rPr>
          <w:rFonts w:ascii="Calibri" w:hAnsi="Calibri"/>
          <w:b/>
          <w:sz w:val="23"/>
          <w:szCs w:val="22"/>
        </w:rPr>
        <w:t>питання</w:t>
      </w:r>
      <w:r w:rsidRPr="008A6AFE">
        <w:rPr>
          <w:rFonts w:ascii="Calibri" w:hAnsi="Calibri"/>
          <w:b/>
          <w:sz w:val="23"/>
          <w:szCs w:val="22"/>
        </w:rPr>
        <w:t xml:space="preserve"> порядку денного </w:t>
      </w:r>
      <w:r>
        <w:rPr>
          <w:rFonts w:ascii="Calibri" w:hAnsi="Calibri"/>
          <w:b/>
          <w:sz w:val="23"/>
          <w:szCs w:val="22"/>
        </w:rPr>
        <w:t>прийняте рішення</w:t>
      </w:r>
      <w:r>
        <w:rPr>
          <w:rFonts w:ascii="Calibri" w:hAnsi="Calibri"/>
          <w:sz w:val="23"/>
          <w:szCs w:val="22"/>
        </w:rPr>
        <w:t>:</w:t>
      </w:r>
    </w:p>
    <w:p w:rsidR="00E8768C" w:rsidRPr="00E8768C" w:rsidRDefault="00E8768C" w:rsidP="00E8768C">
      <w:pPr>
        <w:pStyle w:val="a6"/>
        <w:numPr>
          <w:ilvl w:val="0"/>
          <w:numId w:val="48"/>
        </w:numPr>
        <w:rPr>
          <w:rFonts w:ascii="Calibri" w:hAnsi="Calibri"/>
          <w:b/>
          <w:sz w:val="23"/>
          <w:szCs w:val="22"/>
        </w:rPr>
      </w:pPr>
      <w:r w:rsidRPr="008A6AFE">
        <w:rPr>
          <w:rFonts w:ascii="Calibri" w:hAnsi="Calibri"/>
          <w:b/>
          <w:sz w:val="23"/>
          <w:szCs w:val="22"/>
        </w:rPr>
        <w:t>Затвердити звіт Наглядової ради про діяльність Товариства у 20</w:t>
      </w:r>
      <w:r w:rsidR="00324ECA">
        <w:rPr>
          <w:rFonts w:ascii="Calibri" w:hAnsi="Calibri"/>
          <w:b/>
          <w:sz w:val="23"/>
          <w:szCs w:val="22"/>
        </w:rPr>
        <w:t>20</w:t>
      </w:r>
      <w:r w:rsidRPr="008A6AFE">
        <w:rPr>
          <w:rFonts w:ascii="Calibri" w:hAnsi="Calibri"/>
          <w:b/>
          <w:sz w:val="23"/>
          <w:szCs w:val="22"/>
        </w:rPr>
        <w:t xml:space="preserve"> році.</w:t>
      </w:r>
    </w:p>
    <w:p w:rsidR="00BF3AF2" w:rsidRPr="00E8768C" w:rsidRDefault="00BF3AF2" w:rsidP="00BF3AF2">
      <w:pPr>
        <w:pStyle w:val="a6"/>
        <w:ind w:firstLine="540"/>
        <w:rPr>
          <w:rFonts w:asciiTheme="minorHAnsi" w:hAnsiTheme="minorHAnsi"/>
          <w:sz w:val="23"/>
          <w:szCs w:val="22"/>
        </w:rPr>
      </w:pPr>
      <w:r w:rsidRPr="00E8768C">
        <w:rPr>
          <w:rFonts w:asciiTheme="minorHAnsi" w:hAnsiTheme="minorHAnsi"/>
          <w:sz w:val="23"/>
          <w:szCs w:val="22"/>
        </w:rPr>
        <w:t>Голосували:</w:t>
      </w:r>
    </w:p>
    <w:p w:rsidR="00324ECA" w:rsidRPr="008A6AFE" w:rsidRDefault="00324ECA" w:rsidP="00324ECA">
      <w:pPr>
        <w:ind w:firstLine="540"/>
        <w:jc w:val="both"/>
        <w:rPr>
          <w:rFonts w:asciiTheme="minorHAnsi" w:hAnsiTheme="minorHAnsi"/>
          <w:sz w:val="23"/>
          <w:szCs w:val="22"/>
        </w:rPr>
      </w:pPr>
      <w:r w:rsidRPr="008A6AFE">
        <w:rPr>
          <w:rFonts w:asciiTheme="minorHAnsi" w:hAnsiTheme="minorHAnsi"/>
          <w:sz w:val="23"/>
          <w:szCs w:val="22"/>
        </w:rPr>
        <w:t xml:space="preserve">"ЗА" - </w:t>
      </w:r>
      <w:r w:rsidRPr="00324ECA">
        <w:rPr>
          <w:rFonts w:asciiTheme="minorHAnsi" w:hAnsiTheme="minorHAnsi"/>
          <w:sz w:val="23"/>
          <w:szCs w:val="22"/>
        </w:rPr>
        <w:t>90 202 198 (дев'яносто мільйонів двісті дві тисячі сто дев'яносто вісім)</w:t>
      </w:r>
      <w:r w:rsidRPr="008A6AFE">
        <w:rPr>
          <w:rFonts w:asciiTheme="minorHAnsi" w:hAnsiTheme="minorHAnsi"/>
          <w:sz w:val="23"/>
          <w:szCs w:val="22"/>
        </w:rPr>
        <w:t xml:space="preserve"> голосуюч</w:t>
      </w:r>
      <w:r>
        <w:rPr>
          <w:rFonts w:asciiTheme="minorHAnsi" w:hAnsiTheme="minorHAnsi"/>
          <w:sz w:val="23"/>
          <w:szCs w:val="22"/>
        </w:rPr>
        <w:t>их</w:t>
      </w:r>
      <w:r w:rsidRPr="008A6AFE">
        <w:rPr>
          <w:rFonts w:asciiTheme="minorHAnsi" w:hAnsiTheme="minorHAnsi"/>
          <w:sz w:val="23"/>
          <w:szCs w:val="22"/>
        </w:rPr>
        <w:t xml:space="preserve"> акці</w:t>
      </w:r>
      <w:r>
        <w:rPr>
          <w:rFonts w:asciiTheme="minorHAnsi" w:hAnsiTheme="minorHAnsi"/>
          <w:sz w:val="23"/>
          <w:szCs w:val="22"/>
        </w:rPr>
        <w:t>й</w:t>
      </w:r>
      <w:r w:rsidRPr="008A6AFE">
        <w:rPr>
          <w:rFonts w:asciiTheme="minorHAnsi" w:hAnsiTheme="minorHAnsi"/>
          <w:sz w:val="23"/>
          <w:szCs w:val="22"/>
        </w:rPr>
        <w:t xml:space="preserve"> Товариства, що складає 100% (сто відсотків)  від кількості голосуючих акцій, що беруть участь у Зборах;</w:t>
      </w:r>
    </w:p>
    <w:p w:rsidR="0003789F" w:rsidRPr="008A6AFE" w:rsidRDefault="0003789F" w:rsidP="0003789F">
      <w:pPr>
        <w:ind w:firstLine="540"/>
        <w:jc w:val="both"/>
        <w:rPr>
          <w:rFonts w:asciiTheme="minorHAnsi" w:hAnsiTheme="minorHAnsi"/>
          <w:sz w:val="23"/>
          <w:szCs w:val="22"/>
        </w:rPr>
      </w:pPr>
      <w:r w:rsidRPr="008A6AFE">
        <w:rPr>
          <w:rFonts w:asciiTheme="minorHAnsi" w:hAnsiTheme="minorHAnsi"/>
          <w:sz w:val="23"/>
          <w:szCs w:val="22"/>
        </w:rPr>
        <w:t>"ПРОТИ" - 0 (нуль) голосуючих акцій Товариства, що складає 0% (нуль відсотків)  від кількості голосуючих акцій, що беруть участь у Зборах;</w:t>
      </w:r>
    </w:p>
    <w:p w:rsidR="0003789F" w:rsidRPr="008A6AFE" w:rsidRDefault="0003789F" w:rsidP="0003789F">
      <w:pPr>
        <w:ind w:firstLine="540"/>
        <w:jc w:val="both"/>
        <w:rPr>
          <w:rFonts w:asciiTheme="minorHAnsi" w:hAnsiTheme="minorHAnsi"/>
          <w:sz w:val="23"/>
          <w:szCs w:val="22"/>
        </w:rPr>
      </w:pPr>
      <w:r w:rsidRPr="008A6AFE">
        <w:rPr>
          <w:rFonts w:asciiTheme="minorHAnsi" w:hAnsiTheme="minorHAnsi"/>
          <w:sz w:val="23"/>
          <w:szCs w:val="22"/>
        </w:rPr>
        <w:t>"УТРИМАЛИСЬ" - 0 (нуль) голосуючих акцій Товариства, що складає 0% (нуль відсотків)  від кількості голосуючих акцій, що беруть участь у Зборах.</w:t>
      </w:r>
    </w:p>
    <w:p w:rsidR="00420AF8" w:rsidRPr="008A6AFE" w:rsidRDefault="00420AF8">
      <w:pPr>
        <w:ind w:firstLine="540"/>
        <w:jc w:val="both"/>
        <w:rPr>
          <w:rFonts w:ascii="Calibri" w:hAnsi="Calibri"/>
          <w:sz w:val="23"/>
          <w:szCs w:val="22"/>
        </w:rPr>
      </w:pPr>
    </w:p>
    <w:p w:rsidR="00E8768C" w:rsidRDefault="00E8768C" w:rsidP="00E8768C">
      <w:pPr>
        <w:pStyle w:val="a6"/>
        <w:ind w:firstLine="540"/>
        <w:rPr>
          <w:rFonts w:ascii="Calibri" w:hAnsi="Calibri"/>
          <w:sz w:val="23"/>
          <w:szCs w:val="22"/>
        </w:rPr>
      </w:pPr>
      <w:r>
        <w:rPr>
          <w:rFonts w:ascii="Calibri" w:hAnsi="Calibri"/>
          <w:b/>
          <w:sz w:val="23"/>
          <w:szCs w:val="22"/>
        </w:rPr>
        <w:t xml:space="preserve">З </w:t>
      </w:r>
      <w:r w:rsidR="00E9676F" w:rsidRPr="008A6AFE">
        <w:rPr>
          <w:rFonts w:ascii="Calibri" w:hAnsi="Calibri"/>
          <w:b/>
          <w:sz w:val="23"/>
          <w:szCs w:val="22"/>
        </w:rPr>
        <w:t>шосто</w:t>
      </w:r>
      <w:r>
        <w:rPr>
          <w:rFonts w:ascii="Calibri" w:hAnsi="Calibri"/>
          <w:b/>
          <w:sz w:val="23"/>
          <w:szCs w:val="22"/>
        </w:rPr>
        <w:t>го</w:t>
      </w:r>
      <w:r w:rsidR="00420AF8" w:rsidRPr="008A6AFE">
        <w:rPr>
          <w:rFonts w:ascii="Calibri" w:hAnsi="Calibri"/>
          <w:b/>
          <w:sz w:val="23"/>
          <w:szCs w:val="22"/>
        </w:rPr>
        <w:t xml:space="preserve"> </w:t>
      </w:r>
      <w:r>
        <w:rPr>
          <w:rFonts w:ascii="Calibri" w:hAnsi="Calibri"/>
          <w:b/>
          <w:sz w:val="23"/>
          <w:szCs w:val="22"/>
        </w:rPr>
        <w:t>питання</w:t>
      </w:r>
      <w:r w:rsidRPr="008A6AFE">
        <w:rPr>
          <w:rFonts w:ascii="Calibri" w:hAnsi="Calibri"/>
          <w:b/>
          <w:sz w:val="23"/>
          <w:szCs w:val="22"/>
        </w:rPr>
        <w:t xml:space="preserve"> порядку денного </w:t>
      </w:r>
      <w:r>
        <w:rPr>
          <w:rFonts w:ascii="Calibri" w:hAnsi="Calibri"/>
          <w:b/>
          <w:sz w:val="23"/>
          <w:szCs w:val="22"/>
        </w:rPr>
        <w:t>прийняте рішення</w:t>
      </w:r>
      <w:r>
        <w:rPr>
          <w:rFonts w:ascii="Calibri" w:hAnsi="Calibri"/>
          <w:sz w:val="23"/>
          <w:szCs w:val="22"/>
        </w:rPr>
        <w:t>:</w:t>
      </w:r>
    </w:p>
    <w:p w:rsidR="00E8768C" w:rsidRPr="00E8768C" w:rsidRDefault="00E8768C" w:rsidP="00E8768C">
      <w:pPr>
        <w:pStyle w:val="a6"/>
        <w:numPr>
          <w:ilvl w:val="0"/>
          <w:numId w:val="48"/>
        </w:numPr>
        <w:rPr>
          <w:rFonts w:ascii="Calibri" w:hAnsi="Calibri"/>
          <w:b/>
          <w:sz w:val="23"/>
          <w:szCs w:val="22"/>
        </w:rPr>
      </w:pPr>
      <w:r w:rsidRPr="008A6AFE">
        <w:rPr>
          <w:rFonts w:ascii="Calibri" w:hAnsi="Calibri"/>
          <w:b/>
          <w:sz w:val="23"/>
          <w:szCs w:val="22"/>
        </w:rPr>
        <w:t>Затвердити річний звіт Товариства за 20</w:t>
      </w:r>
      <w:r w:rsidR="00324ECA">
        <w:rPr>
          <w:rFonts w:ascii="Calibri" w:hAnsi="Calibri"/>
          <w:b/>
          <w:sz w:val="23"/>
          <w:szCs w:val="22"/>
        </w:rPr>
        <w:t>20</w:t>
      </w:r>
      <w:r w:rsidRPr="008A6AFE">
        <w:rPr>
          <w:rFonts w:ascii="Calibri" w:hAnsi="Calibri"/>
          <w:b/>
          <w:sz w:val="23"/>
          <w:szCs w:val="22"/>
        </w:rPr>
        <w:t xml:space="preserve"> рік</w:t>
      </w:r>
      <w:r>
        <w:rPr>
          <w:rFonts w:ascii="Calibri" w:hAnsi="Calibri"/>
          <w:b/>
          <w:sz w:val="23"/>
          <w:szCs w:val="22"/>
        </w:rPr>
        <w:t>.</w:t>
      </w:r>
    </w:p>
    <w:p w:rsidR="00BF3AF2" w:rsidRPr="00E8768C" w:rsidRDefault="00BF3AF2" w:rsidP="00BF3AF2">
      <w:pPr>
        <w:pStyle w:val="a6"/>
        <w:ind w:firstLine="540"/>
        <w:rPr>
          <w:rFonts w:asciiTheme="minorHAnsi" w:hAnsiTheme="minorHAnsi"/>
          <w:sz w:val="23"/>
          <w:szCs w:val="22"/>
        </w:rPr>
      </w:pPr>
      <w:r w:rsidRPr="00E8768C">
        <w:rPr>
          <w:rFonts w:asciiTheme="minorHAnsi" w:hAnsiTheme="minorHAnsi"/>
          <w:sz w:val="23"/>
          <w:szCs w:val="22"/>
        </w:rPr>
        <w:t>Голосували:</w:t>
      </w:r>
    </w:p>
    <w:p w:rsidR="00324ECA" w:rsidRPr="008A6AFE" w:rsidRDefault="00324ECA" w:rsidP="00324ECA">
      <w:pPr>
        <w:ind w:firstLine="540"/>
        <w:jc w:val="both"/>
        <w:rPr>
          <w:rFonts w:asciiTheme="minorHAnsi" w:hAnsiTheme="minorHAnsi"/>
          <w:sz w:val="23"/>
          <w:szCs w:val="22"/>
        </w:rPr>
      </w:pPr>
      <w:r w:rsidRPr="008A6AFE">
        <w:rPr>
          <w:rFonts w:asciiTheme="minorHAnsi" w:hAnsiTheme="minorHAnsi"/>
          <w:sz w:val="23"/>
          <w:szCs w:val="22"/>
        </w:rPr>
        <w:t xml:space="preserve">"ЗА" - </w:t>
      </w:r>
      <w:r w:rsidRPr="00324ECA">
        <w:rPr>
          <w:rFonts w:asciiTheme="minorHAnsi" w:hAnsiTheme="minorHAnsi"/>
          <w:sz w:val="23"/>
          <w:szCs w:val="22"/>
        </w:rPr>
        <w:t>90 202 198 (дев'яносто мільйонів двісті дві тисячі сто дев'яносто вісім)</w:t>
      </w:r>
      <w:r w:rsidRPr="008A6AFE">
        <w:rPr>
          <w:rFonts w:asciiTheme="minorHAnsi" w:hAnsiTheme="minorHAnsi"/>
          <w:sz w:val="23"/>
          <w:szCs w:val="22"/>
        </w:rPr>
        <w:t xml:space="preserve"> голосуюч</w:t>
      </w:r>
      <w:r>
        <w:rPr>
          <w:rFonts w:asciiTheme="minorHAnsi" w:hAnsiTheme="minorHAnsi"/>
          <w:sz w:val="23"/>
          <w:szCs w:val="22"/>
        </w:rPr>
        <w:t>их</w:t>
      </w:r>
      <w:r w:rsidRPr="008A6AFE">
        <w:rPr>
          <w:rFonts w:asciiTheme="minorHAnsi" w:hAnsiTheme="minorHAnsi"/>
          <w:sz w:val="23"/>
          <w:szCs w:val="22"/>
        </w:rPr>
        <w:t xml:space="preserve"> акці</w:t>
      </w:r>
      <w:r>
        <w:rPr>
          <w:rFonts w:asciiTheme="minorHAnsi" w:hAnsiTheme="minorHAnsi"/>
          <w:sz w:val="23"/>
          <w:szCs w:val="22"/>
        </w:rPr>
        <w:t>й</w:t>
      </w:r>
      <w:r w:rsidRPr="008A6AFE">
        <w:rPr>
          <w:rFonts w:asciiTheme="minorHAnsi" w:hAnsiTheme="minorHAnsi"/>
          <w:sz w:val="23"/>
          <w:szCs w:val="22"/>
        </w:rPr>
        <w:t xml:space="preserve"> Товариства, що складає 100% (сто відсотків)  від кількості голосуючих акцій, що беруть участь у Зборах;</w:t>
      </w:r>
    </w:p>
    <w:p w:rsidR="0003789F" w:rsidRPr="008A6AFE" w:rsidRDefault="0003789F" w:rsidP="0003789F">
      <w:pPr>
        <w:ind w:firstLine="540"/>
        <w:jc w:val="both"/>
        <w:rPr>
          <w:rFonts w:asciiTheme="minorHAnsi" w:hAnsiTheme="minorHAnsi"/>
          <w:sz w:val="23"/>
          <w:szCs w:val="22"/>
        </w:rPr>
      </w:pPr>
      <w:r w:rsidRPr="008A6AFE">
        <w:rPr>
          <w:rFonts w:asciiTheme="minorHAnsi" w:hAnsiTheme="minorHAnsi"/>
          <w:sz w:val="23"/>
          <w:szCs w:val="22"/>
        </w:rPr>
        <w:t>"ПРОТИ" - 0 (нуль) голосуючих акцій Товариства, що складає 0% (нуль відсотків)  від кількості голосуючих акцій, що беруть участь у Зборах;</w:t>
      </w:r>
    </w:p>
    <w:p w:rsidR="0003789F" w:rsidRDefault="0003789F" w:rsidP="0003789F">
      <w:pPr>
        <w:ind w:firstLine="540"/>
        <w:jc w:val="both"/>
        <w:rPr>
          <w:rFonts w:asciiTheme="minorHAnsi" w:hAnsiTheme="minorHAnsi"/>
          <w:sz w:val="23"/>
          <w:szCs w:val="22"/>
        </w:rPr>
      </w:pPr>
      <w:r w:rsidRPr="008A6AFE">
        <w:rPr>
          <w:rFonts w:asciiTheme="minorHAnsi" w:hAnsiTheme="minorHAnsi"/>
          <w:sz w:val="23"/>
          <w:szCs w:val="22"/>
        </w:rPr>
        <w:t>"УТРИМАЛИСЬ" - 0 (нуль) голосуючих акцій Товариства, що складає 0% (нуль відсотків)  від кількості голосуючих акцій, що беруть участь у Зборах.</w:t>
      </w:r>
    </w:p>
    <w:p w:rsidR="00E8768C" w:rsidRPr="008A6AFE" w:rsidRDefault="00E8768C" w:rsidP="0003789F">
      <w:pPr>
        <w:ind w:firstLine="540"/>
        <w:jc w:val="both"/>
        <w:rPr>
          <w:rFonts w:asciiTheme="minorHAnsi" w:hAnsiTheme="minorHAnsi"/>
          <w:sz w:val="23"/>
          <w:szCs w:val="22"/>
        </w:rPr>
      </w:pPr>
    </w:p>
    <w:p w:rsidR="00E8768C" w:rsidRDefault="00E8768C" w:rsidP="00E8768C">
      <w:pPr>
        <w:pStyle w:val="a6"/>
        <w:ind w:firstLine="540"/>
        <w:rPr>
          <w:rFonts w:ascii="Calibri" w:hAnsi="Calibri"/>
          <w:sz w:val="23"/>
          <w:szCs w:val="22"/>
        </w:rPr>
      </w:pPr>
      <w:r>
        <w:rPr>
          <w:rFonts w:ascii="Calibri" w:hAnsi="Calibri"/>
          <w:b/>
          <w:sz w:val="23"/>
          <w:szCs w:val="22"/>
        </w:rPr>
        <w:t>З</w:t>
      </w:r>
      <w:r w:rsidR="00420AF8" w:rsidRPr="008A6AFE">
        <w:rPr>
          <w:rFonts w:ascii="Calibri" w:hAnsi="Calibri"/>
          <w:b/>
          <w:sz w:val="23"/>
          <w:szCs w:val="22"/>
        </w:rPr>
        <w:t xml:space="preserve"> </w:t>
      </w:r>
      <w:r w:rsidR="00E9676F" w:rsidRPr="008A6AFE">
        <w:rPr>
          <w:rFonts w:ascii="Calibri" w:hAnsi="Calibri"/>
          <w:b/>
          <w:sz w:val="23"/>
          <w:szCs w:val="22"/>
        </w:rPr>
        <w:t>сьомо</w:t>
      </w:r>
      <w:r>
        <w:rPr>
          <w:rFonts w:ascii="Calibri" w:hAnsi="Calibri"/>
          <w:b/>
          <w:sz w:val="23"/>
          <w:szCs w:val="22"/>
        </w:rPr>
        <w:t>го</w:t>
      </w:r>
      <w:r w:rsidR="00420AF8" w:rsidRPr="008A6AFE">
        <w:rPr>
          <w:rFonts w:ascii="Calibri" w:hAnsi="Calibri"/>
          <w:b/>
          <w:sz w:val="23"/>
          <w:szCs w:val="22"/>
        </w:rPr>
        <w:t xml:space="preserve"> </w:t>
      </w:r>
      <w:r>
        <w:rPr>
          <w:rFonts w:ascii="Calibri" w:hAnsi="Calibri"/>
          <w:b/>
          <w:sz w:val="23"/>
          <w:szCs w:val="22"/>
        </w:rPr>
        <w:t>питання</w:t>
      </w:r>
      <w:r w:rsidRPr="008A6AFE">
        <w:rPr>
          <w:rFonts w:ascii="Calibri" w:hAnsi="Calibri"/>
          <w:b/>
          <w:sz w:val="23"/>
          <w:szCs w:val="22"/>
        </w:rPr>
        <w:t xml:space="preserve"> порядку денного </w:t>
      </w:r>
      <w:r>
        <w:rPr>
          <w:rFonts w:ascii="Calibri" w:hAnsi="Calibri"/>
          <w:b/>
          <w:sz w:val="23"/>
          <w:szCs w:val="22"/>
        </w:rPr>
        <w:t>прийняте рішення</w:t>
      </w:r>
      <w:r>
        <w:rPr>
          <w:rFonts w:ascii="Calibri" w:hAnsi="Calibri"/>
          <w:sz w:val="23"/>
          <w:szCs w:val="22"/>
        </w:rPr>
        <w:t>:</w:t>
      </w:r>
    </w:p>
    <w:p w:rsidR="00E8768C" w:rsidRPr="00E8768C" w:rsidRDefault="00E8768C" w:rsidP="00E8768C">
      <w:pPr>
        <w:pStyle w:val="a6"/>
        <w:numPr>
          <w:ilvl w:val="0"/>
          <w:numId w:val="48"/>
        </w:numPr>
        <w:rPr>
          <w:rFonts w:ascii="Calibri" w:hAnsi="Calibri"/>
          <w:b/>
          <w:sz w:val="23"/>
          <w:szCs w:val="22"/>
        </w:rPr>
      </w:pPr>
      <w:r w:rsidRPr="008A6AFE">
        <w:rPr>
          <w:rFonts w:ascii="Calibri" w:hAnsi="Calibri"/>
          <w:b/>
          <w:sz w:val="23"/>
          <w:szCs w:val="22"/>
        </w:rPr>
        <w:t>Покрити збиток товариства за рахунок нерозподіленого прибутку попередніх років</w:t>
      </w:r>
      <w:r>
        <w:rPr>
          <w:rFonts w:ascii="Calibri" w:hAnsi="Calibri"/>
          <w:b/>
          <w:sz w:val="23"/>
          <w:szCs w:val="22"/>
        </w:rPr>
        <w:t>.</w:t>
      </w:r>
    </w:p>
    <w:p w:rsidR="00BF3AF2" w:rsidRPr="00E8768C" w:rsidRDefault="00BF3AF2" w:rsidP="00BF3AF2">
      <w:pPr>
        <w:pStyle w:val="a6"/>
        <w:ind w:firstLine="540"/>
        <w:rPr>
          <w:rFonts w:asciiTheme="minorHAnsi" w:hAnsiTheme="minorHAnsi"/>
          <w:sz w:val="23"/>
          <w:szCs w:val="22"/>
        </w:rPr>
      </w:pPr>
      <w:r w:rsidRPr="00E8768C">
        <w:rPr>
          <w:rFonts w:asciiTheme="minorHAnsi" w:hAnsiTheme="minorHAnsi"/>
          <w:sz w:val="23"/>
          <w:szCs w:val="22"/>
        </w:rPr>
        <w:t>Голосували:</w:t>
      </w:r>
    </w:p>
    <w:p w:rsidR="00324ECA" w:rsidRPr="008A6AFE" w:rsidRDefault="00324ECA" w:rsidP="00324ECA">
      <w:pPr>
        <w:ind w:firstLine="540"/>
        <w:jc w:val="both"/>
        <w:rPr>
          <w:rFonts w:asciiTheme="minorHAnsi" w:hAnsiTheme="minorHAnsi"/>
          <w:sz w:val="23"/>
          <w:szCs w:val="22"/>
        </w:rPr>
      </w:pPr>
      <w:r w:rsidRPr="008A6AFE">
        <w:rPr>
          <w:rFonts w:asciiTheme="minorHAnsi" w:hAnsiTheme="minorHAnsi"/>
          <w:sz w:val="23"/>
          <w:szCs w:val="22"/>
        </w:rPr>
        <w:t xml:space="preserve">"ЗА" - </w:t>
      </w:r>
      <w:r w:rsidRPr="00324ECA">
        <w:rPr>
          <w:rFonts w:asciiTheme="minorHAnsi" w:hAnsiTheme="minorHAnsi"/>
          <w:sz w:val="23"/>
          <w:szCs w:val="22"/>
        </w:rPr>
        <w:t>90 202 198 (дев'яносто мільйонів двісті дві тисячі сто дев'яносто вісім)</w:t>
      </w:r>
      <w:r w:rsidRPr="008A6AFE">
        <w:rPr>
          <w:rFonts w:asciiTheme="minorHAnsi" w:hAnsiTheme="minorHAnsi"/>
          <w:sz w:val="23"/>
          <w:szCs w:val="22"/>
        </w:rPr>
        <w:t xml:space="preserve"> голосуюч</w:t>
      </w:r>
      <w:r>
        <w:rPr>
          <w:rFonts w:asciiTheme="minorHAnsi" w:hAnsiTheme="minorHAnsi"/>
          <w:sz w:val="23"/>
          <w:szCs w:val="22"/>
        </w:rPr>
        <w:t>их</w:t>
      </w:r>
      <w:r w:rsidRPr="008A6AFE">
        <w:rPr>
          <w:rFonts w:asciiTheme="minorHAnsi" w:hAnsiTheme="minorHAnsi"/>
          <w:sz w:val="23"/>
          <w:szCs w:val="22"/>
        </w:rPr>
        <w:t xml:space="preserve"> акці</w:t>
      </w:r>
      <w:r>
        <w:rPr>
          <w:rFonts w:asciiTheme="minorHAnsi" w:hAnsiTheme="minorHAnsi"/>
          <w:sz w:val="23"/>
          <w:szCs w:val="22"/>
        </w:rPr>
        <w:t>й</w:t>
      </w:r>
      <w:r w:rsidRPr="008A6AFE">
        <w:rPr>
          <w:rFonts w:asciiTheme="minorHAnsi" w:hAnsiTheme="minorHAnsi"/>
          <w:sz w:val="23"/>
          <w:szCs w:val="22"/>
        </w:rPr>
        <w:t xml:space="preserve"> Товариства, що складає 100% (сто відсотків)  від кількості голосуючих акцій, що беруть участь у Зборах;</w:t>
      </w:r>
    </w:p>
    <w:p w:rsidR="0003789F" w:rsidRPr="008A6AFE" w:rsidRDefault="0003789F" w:rsidP="0003789F">
      <w:pPr>
        <w:ind w:firstLine="540"/>
        <w:jc w:val="both"/>
        <w:rPr>
          <w:rFonts w:asciiTheme="minorHAnsi" w:hAnsiTheme="minorHAnsi"/>
          <w:sz w:val="23"/>
          <w:szCs w:val="22"/>
        </w:rPr>
      </w:pPr>
      <w:r w:rsidRPr="008A6AFE">
        <w:rPr>
          <w:rFonts w:asciiTheme="minorHAnsi" w:hAnsiTheme="minorHAnsi"/>
          <w:sz w:val="23"/>
          <w:szCs w:val="22"/>
        </w:rPr>
        <w:t>"ПРОТИ" - 0 (нуль) голосуючих акцій Товариства, що складає 0% (нуль відсотків)  від кількості голосуючих акцій, що беруть участь у Зборах;</w:t>
      </w:r>
    </w:p>
    <w:p w:rsidR="0003789F" w:rsidRPr="008A6AFE" w:rsidRDefault="0003789F" w:rsidP="0003789F">
      <w:pPr>
        <w:ind w:firstLine="540"/>
        <w:jc w:val="both"/>
        <w:rPr>
          <w:rFonts w:asciiTheme="minorHAnsi" w:hAnsiTheme="minorHAnsi"/>
          <w:sz w:val="23"/>
          <w:szCs w:val="22"/>
        </w:rPr>
      </w:pPr>
      <w:r w:rsidRPr="008A6AFE">
        <w:rPr>
          <w:rFonts w:asciiTheme="minorHAnsi" w:hAnsiTheme="minorHAnsi"/>
          <w:sz w:val="23"/>
          <w:szCs w:val="22"/>
        </w:rPr>
        <w:t>"УТРИМАЛИСЬ" - 0 (нуль) голосуючих акцій Товариства, що складає 0% (нуль відсотків)  від кількості голосуючих акцій, що беруть участь у Зборах.</w:t>
      </w:r>
    </w:p>
    <w:p w:rsidR="0007339B" w:rsidRDefault="0007339B" w:rsidP="0007339B">
      <w:pPr>
        <w:pStyle w:val="a6"/>
        <w:rPr>
          <w:rFonts w:ascii="Calibri" w:hAnsi="Calibri"/>
          <w:b/>
          <w:sz w:val="23"/>
          <w:szCs w:val="22"/>
        </w:rPr>
      </w:pPr>
    </w:p>
    <w:p w:rsidR="0007339B" w:rsidRPr="0007339B" w:rsidRDefault="0007339B" w:rsidP="0007339B">
      <w:pPr>
        <w:pStyle w:val="a6"/>
        <w:numPr>
          <w:ilvl w:val="0"/>
          <w:numId w:val="48"/>
        </w:numPr>
        <w:rPr>
          <w:rFonts w:ascii="Calibri" w:hAnsi="Calibri"/>
          <w:b/>
          <w:sz w:val="23"/>
          <w:szCs w:val="22"/>
        </w:rPr>
      </w:pPr>
      <w:r>
        <w:rPr>
          <w:rFonts w:ascii="Calibri" w:hAnsi="Calibri"/>
          <w:b/>
          <w:sz w:val="23"/>
          <w:szCs w:val="22"/>
        </w:rPr>
        <w:t>З восьмого</w:t>
      </w:r>
      <w:r w:rsidR="00BF0BB8" w:rsidRPr="008A6AFE">
        <w:rPr>
          <w:rFonts w:ascii="Calibri" w:hAnsi="Calibri"/>
          <w:b/>
          <w:sz w:val="23"/>
          <w:szCs w:val="22"/>
        </w:rPr>
        <w:t xml:space="preserve"> </w:t>
      </w:r>
      <w:r>
        <w:rPr>
          <w:rFonts w:ascii="Calibri" w:hAnsi="Calibri"/>
          <w:b/>
          <w:sz w:val="23"/>
          <w:szCs w:val="22"/>
        </w:rPr>
        <w:t>питання</w:t>
      </w:r>
      <w:r w:rsidRPr="008A6AFE">
        <w:rPr>
          <w:rFonts w:ascii="Calibri" w:hAnsi="Calibri"/>
          <w:b/>
          <w:sz w:val="23"/>
          <w:szCs w:val="22"/>
        </w:rPr>
        <w:t xml:space="preserve"> порядку денного </w:t>
      </w:r>
      <w:r>
        <w:rPr>
          <w:rFonts w:ascii="Calibri" w:hAnsi="Calibri"/>
          <w:b/>
          <w:sz w:val="23"/>
          <w:szCs w:val="22"/>
        </w:rPr>
        <w:t>прийняте рішення</w:t>
      </w:r>
      <w:r w:rsidRPr="0007339B">
        <w:rPr>
          <w:rFonts w:ascii="Calibri" w:hAnsi="Calibri"/>
          <w:b/>
          <w:sz w:val="23"/>
          <w:szCs w:val="22"/>
        </w:rPr>
        <w:t>:</w:t>
      </w:r>
    </w:p>
    <w:p w:rsidR="0007339B" w:rsidRPr="008A6AFE" w:rsidRDefault="0007339B" w:rsidP="0007339B">
      <w:pPr>
        <w:pStyle w:val="a6"/>
        <w:numPr>
          <w:ilvl w:val="0"/>
          <w:numId w:val="48"/>
        </w:numPr>
        <w:rPr>
          <w:rFonts w:ascii="Calibri" w:hAnsi="Calibri"/>
          <w:b/>
          <w:sz w:val="23"/>
          <w:szCs w:val="22"/>
        </w:rPr>
      </w:pPr>
      <w:r w:rsidRPr="008A6AFE">
        <w:rPr>
          <w:rFonts w:ascii="Calibri" w:hAnsi="Calibri"/>
          <w:b/>
          <w:sz w:val="23"/>
          <w:szCs w:val="22"/>
        </w:rPr>
        <w:t>У зв'язку з тим, що на дату проведення загальних зборів неможливо визначити, які значні правочини вчинятимуться Товариством у ході поточної господарської діяльності протягом року, попередньо схвалити вчинення Товариством протягом одного року значних правочинів, в тому числі:</w:t>
      </w:r>
    </w:p>
    <w:p w:rsidR="0007339B" w:rsidRPr="008A6AFE" w:rsidRDefault="0007339B" w:rsidP="0007339B">
      <w:pPr>
        <w:pStyle w:val="a6"/>
        <w:numPr>
          <w:ilvl w:val="1"/>
          <w:numId w:val="48"/>
        </w:numPr>
        <w:rPr>
          <w:rFonts w:ascii="Calibri" w:hAnsi="Calibri"/>
          <w:b/>
          <w:sz w:val="23"/>
          <w:szCs w:val="22"/>
        </w:rPr>
      </w:pPr>
      <w:r w:rsidRPr="008A6AFE">
        <w:rPr>
          <w:rFonts w:ascii="Calibri" w:hAnsi="Calibri"/>
          <w:b/>
          <w:sz w:val="23"/>
          <w:szCs w:val="22"/>
        </w:rPr>
        <w:t xml:space="preserve">здійснення будь-яких фінансово-господарських операцій, направлених на залучення фінансування Товариства (зокрема, але не обмежуючись, шляхом отримання кредитів, позик, позичок, зворотної чи безповоротної фінансової допомоги, випуску </w:t>
      </w:r>
      <w:r w:rsidRPr="008A6AFE">
        <w:rPr>
          <w:rFonts w:ascii="Calibri" w:hAnsi="Calibri"/>
          <w:b/>
          <w:sz w:val="23"/>
          <w:szCs w:val="22"/>
        </w:rPr>
        <w:lastRenderedPageBreak/>
        <w:t xml:space="preserve">боргових цінних паперів, будь-яких інших способів залучення коштів, не заборонених чинним законодавством); </w:t>
      </w:r>
    </w:p>
    <w:p w:rsidR="0007339B" w:rsidRPr="008A6AFE" w:rsidRDefault="0007339B" w:rsidP="0007339B">
      <w:pPr>
        <w:pStyle w:val="a6"/>
        <w:numPr>
          <w:ilvl w:val="1"/>
          <w:numId w:val="48"/>
        </w:numPr>
        <w:rPr>
          <w:rFonts w:ascii="Calibri" w:hAnsi="Calibri"/>
          <w:b/>
          <w:sz w:val="23"/>
          <w:szCs w:val="22"/>
        </w:rPr>
      </w:pPr>
      <w:r w:rsidRPr="008A6AFE">
        <w:rPr>
          <w:rFonts w:ascii="Calibri" w:hAnsi="Calibri"/>
          <w:b/>
          <w:sz w:val="23"/>
          <w:szCs w:val="22"/>
        </w:rPr>
        <w:t>укладання договорів іпотеки, застави, підряду та купівлі-продажу товарів, будь-якого іншого рухомого чи нерухомого майна, придбання чи відчуження якого не заборонене чинним законодавством;</w:t>
      </w:r>
    </w:p>
    <w:p w:rsidR="0007339B" w:rsidRPr="008A6AFE" w:rsidRDefault="0007339B" w:rsidP="0007339B">
      <w:pPr>
        <w:pStyle w:val="a6"/>
        <w:numPr>
          <w:ilvl w:val="1"/>
          <w:numId w:val="48"/>
        </w:numPr>
        <w:rPr>
          <w:rFonts w:ascii="Calibri" w:hAnsi="Calibri"/>
          <w:b/>
          <w:sz w:val="23"/>
          <w:szCs w:val="22"/>
        </w:rPr>
      </w:pPr>
      <w:r w:rsidRPr="008A6AFE">
        <w:rPr>
          <w:rFonts w:ascii="Calibri" w:hAnsi="Calibri"/>
          <w:b/>
          <w:sz w:val="23"/>
          <w:szCs w:val="22"/>
        </w:rPr>
        <w:t>здійснення операцій з цінними паперами і корпоративними правами, в тому числі створення нової юридичної особи;</w:t>
      </w:r>
    </w:p>
    <w:p w:rsidR="0007339B" w:rsidRPr="008A6AFE" w:rsidRDefault="0007339B" w:rsidP="0007339B">
      <w:pPr>
        <w:pStyle w:val="a6"/>
        <w:numPr>
          <w:ilvl w:val="1"/>
          <w:numId w:val="48"/>
        </w:numPr>
        <w:rPr>
          <w:rFonts w:ascii="Calibri" w:hAnsi="Calibri"/>
          <w:b/>
          <w:sz w:val="23"/>
          <w:szCs w:val="22"/>
        </w:rPr>
      </w:pPr>
      <w:r w:rsidRPr="008A6AFE">
        <w:rPr>
          <w:rFonts w:ascii="Calibri" w:hAnsi="Calibri"/>
          <w:b/>
          <w:sz w:val="23"/>
          <w:szCs w:val="22"/>
        </w:rPr>
        <w:t>забезпечення зобов'язань третіх осіб, в тому числі шляхом поруки, передачі майна Товариства в іпотеку чи заставу, іншими способами, не забороненими чинним законодавством;</w:t>
      </w:r>
    </w:p>
    <w:p w:rsidR="0007339B" w:rsidRPr="008A6AFE" w:rsidRDefault="0007339B" w:rsidP="0007339B">
      <w:pPr>
        <w:pStyle w:val="a6"/>
        <w:numPr>
          <w:ilvl w:val="1"/>
          <w:numId w:val="48"/>
        </w:numPr>
        <w:rPr>
          <w:rFonts w:ascii="Calibri" w:hAnsi="Calibri"/>
          <w:b/>
          <w:sz w:val="23"/>
          <w:szCs w:val="22"/>
        </w:rPr>
      </w:pPr>
      <w:r w:rsidRPr="008A6AFE">
        <w:rPr>
          <w:rFonts w:ascii="Calibri" w:hAnsi="Calibri"/>
          <w:b/>
          <w:sz w:val="23"/>
          <w:szCs w:val="22"/>
        </w:rPr>
        <w:t>здійснення інших фінансово-господарських операцій, передбачених статутом Товариства, або тих, що є бажаними для забезпечення діяльності Товариства чи третіх осіб.</w:t>
      </w:r>
    </w:p>
    <w:p w:rsidR="0007339B" w:rsidRPr="008A6AFE" w:rsidRDefault="0007339B" w:rsidP="0007339B">
      <w:pPr>
        <w:pStyle w:val="a6"/>
        <w:numPr>
          <w:ilvl w:val="0"/>
          <w:numId w:val="48"/>
        </w:numPr>
        <w:rPr>
          <w:rFonts w:ascii="Calibri" w:hAnsi="Calibri"/>
          <w:b/>
          <w:sz w:val="23"/>
          <w:szCs w:val="22"/>
        </w:rPr>
      </w:pPr>
      <w:r w:rsidRPr="008A6AFE">
        <w:rPr>
          <w:rFonts w:ascii="Calibri" w:hAnsi="Calibri"/>
          <w:b/>
          <w:sz w:val="23"/>
          <w:szCs w:val="22"/>
        </w:rPr>
        <w:t>Встановити граничну сукупну вартість значних правочинів, що можуть вчинятись Товариством протягом року, у сумі 1 (один) мільярд гривень.</w:t>
      </w:r>
    </w:p>
    <w:p w:rsidR="0007339B" w:rsidRPr="008A6AFE" w:rsidRDefault="0007339B" w:rsidP="0007339B">
      <w:pPr>
        <w:pStyle w:val="a6"/>
        <w:numPr>
          <w:ilvl w:val="0"/>
          <w:numId w:val="48"/>
        </w:numPr>
        <w:rPr>
          <w:rFonts w:ascii="Calibri" w:hAnsi="Calibri"/>
          <w:b/>
          <w:sz w:val="23"/>
          <w:szCs w:val="22"/>
        </w:rPr>
      </w:pPr>
      <w:r w:rsidRPr="008A6AFE">
        <w:rPr>
          <w:rFonts w:ascii="Calibri" w:hAnsi="Calibri"/>
          <w:b/>
          <w:sz w:val="23"/>
          <w:szCs w:val="22"/>
        </w:rPr>
        <w:t>Визначити, що вчинення кожного значного правочину допускається виключно за умови попереднього схвалення вартості та інших істотних умов такого правочину Наглядовою радою Товариства.</w:t>
      </w:r>
    </w:p>
    <w:p w:rsidR="00BF0BB8" w:rsidRPr="0007339B" w:rsidRDefault="00BF0BB8" w:rsidP="00BF0BB8">
      <w:pPr>
        <w:pStyle w:val="a6"/>
        <w:ind w:firstLine="540"/>
        <w:rPr>
          <w:rFonts w:asciiTheme="minorHAnsi" w:hAnsiTheme="minorHAnsi"/>
          <w:sz w:val="23"/>
          <w:szCs w:val="22"/>
        </w:rPr>
      </w:pPr>
      <w:r w:rsidRPr="0007339B">
        <w:rPr>
          <w:rFonts w:asciiTheme="minorHAnsi" w:hAnsiTheme="minorHAnsi"/>
          <w:sz w:val="23"/>
          <w:szCs w:val="22"/>
        </w:rPr>
        <w:t>Голосували:</w:t>
      </w:r>
    </w:p>
    <w:p w:rsidR="00324ECA" w:rsidRPr="008A6AFE" w:rsidRDefault="00324ECA" w:rsidP="00324ECA">
      <w:pPr>
        <w:ind w:firstLine="540"/>
        <w:jc w:val="both"/>
        <w:rPr>
          <w:rFonts w:asciiTheme="minorHAnsi" w:hAnsiTheme="minorHAnsi"/>
          <w:sz w:val="23"/>
          <w:szCs w:val="22"/>
        </w:rPr>
      </w:pPr>
      <w:r w:rsidRPr="008A6AFE">
        <w:rPr>
          <w:rFonts w:asciiTheme="minorHAnsi" w:hAnsiTheme="minorHAnsi"/>
          <w:sz w:val="23"/>
          <w:szCs w:val="22"/>
        </w:rPr>
        <w:t xml:space="preserve">"ЗА" - </w:t>
      </w:r>
      <w:r w:rsidRPr="00324ECA">
        <w:rPr>
          <w:rFonts w:asciiTheme="minorHAnsi" w:hAnsiTheme="minorHAnsi"/>
          <w:sz w:val="23"/>
          <w:szCs w:val="22"/>
        </w:rPr>
        <w:t>90 202 198 (дев'яносто мільйонів двісті дві тисячі сто дев'яносто вісім)</w:t>
      </w:r>
      <w:r w:rsidRPr="008A6AFE">
        <w:rPr>
          <w:rFonts w:asciiTheme="minorHAnsi" w:hAnsiTheme="minorHAnsi"/>
          <w:sz w:val="23"/>
          <w:szCs w:val="22"/>
        </w:rPr>
        <w:t xml:space="preserve"> голосуюч</w:t>
      </w:r>
      <w:r>
        <w:rPr>
          <w:rFonts w:asciiTheme="minorHAnsi" w:hAnsiTheme="minorHAnsi"/>
          <w:sz w:val="23"/>
          <w:szCs w:val="22"/>
        </w:rPr>
        <w:t>их</w:t>
      </w:r>
      <w:r w:rsidRPr="008A6AFE">
        <w:rPr>
          <w:rFonts w:asciiTheme="minorHAnsi" w:hAnsiTheme="minorHAnsi"/>
          <w:sz w:val="23"/>
          <w:szCs w:val="22"/>
        </w:rPr>
        <w:t xml:space="preserve"> акці</w:t>
      </w:r>
      <w:r>
        <w:rPr>
          <w:rFonts w:asciiTheme="minorHAnsi" w:hAnsiTheme="minorHAnsi"/>
          <w:sz w:val="23"/>
          <w:szCs w:val="22"/>
        </w:rPr>
        <w:t>й</w:t>
      </w:r>
      <w:r w:rsidRPr="008A6AFE">
        <w:rPr>
          <w:rFonts w:asciiTheme="minorHAnsi" w:hAnsiTheme="minorHAnsi"/>
          <w:sz w:val="23"/>
          <w:szCs w:val="22"/>
        </w:rPr>
        <w:t xml:space="preserve"> Товариства, що складає 100% (сто відсотків)  від кількості голосуючих акцій, що беруть участь у Зборах;</w:t>
      </w:r>
    </w:p>
    <w:p w:rsidR="00BF0BB8" w:rsidRPr="008A6AFE" w:rsidRDefault="00BF0BB8" w:rsidP="00BF0BB8">
      <w:pPr>
        <w:ind w:firstLine="540"/>
        <w:jc w:val="both"/>
        <w:rPr>
          <w:rFonts w:asciiTheme="minorHAnsi" w:hAnsiTheme="minorHAnsi"/>
          <w:sz w:val="23"/>
          <w:szCs w:val="22"/>
        </w:rPr>
      </w:pPr>
      <w:r w:rsidRPr="008A6AFE">
        <w:rPr>
          <w:rFonts w:asciiTheme="minorHAnsi" w:hAnsiTheme="minorHAnsi"/>
          <w:sz w:val="23"/>
          <w:szCs w:val="22"/>
        </w:rPr>
        <w:t>"ПРОТИ" - 0 (нуль) голосуючих акцій Товариства, що складає 0% (нуль відсотків)  від кількості голосуючих акцій, що беруть участь у Зборах;</w:t>
      </w:r>
    </w:p>
    <w:p w:rsidR="00BF0BB8" w:rsidRPr="008A6AFE" w:rsidRDefault="00BF0BB8" w:rsidP="00BF0BB8">
      <w:pPr>
        <w:ind w:firstLine="540"/>
        <w:jc w:val="both"/>
        <w:rPr>
          <w:rFonts w:asciiTheme="minorHAnsi" w:hAnsiTheme="minorHAnsi"/>
          <w:sz w:val="23"/>
          <w:szCs w:val="22"/>
        </w:rPr>
      </w:pPr>
      <w:r w:rsidRPr="008A6AFE">
        <w:rPr>
          <w:rFonts w:asciiTheme="minorHAnsi" w:hAnsiTheme="minorHAnsi"/>
          <w:sz w:val="23"/>
          <w:szCs w:val="22"/>
        </w:rPr>
        <w:t>"УТРИМАЛИСЬ" - 0 (нуль) голосуючих акцій Товариства, що складає 0% (нуль відсотків)  від кількості голосуючих акцій, що беруть участь у Зборах.</w:t>
      </w:r>
    </w:p>
    <w:p w:rsidR="00BF0BB8" w:rsidRPr="008A6AFE" w:rsidRDefault="00BF0BB8" w:rsidP="00BF0BB8">
      <w:pPr>
        <w:pStyle w:val="a6"/>
        <w:rPr>
          <w:rFonts w:ascii="Calibri" w:hAnsi="Calibri"/>
          <w:b/>
          <w:sz w:val="23"/>
          <w:szCs w:val="22"/>
          <w:u w:val="single"/>
        </w:rPr>
      </w:pPr>
    </w:p>
    <w:p w:rsidR="0007339B" w:rsidRDefault="0007339B" w:rsidP="0007339B">
      <w:pPr>
        <w:pStyle w:val="a6"/>
        <w:ind w:firstLine="540"/>
        <w:rPr>
          <w:rFonts w:ascii="Calibri" w:hAnsi="Calibri"/>
          <w:b/>
          <w:sz w:val="23"/>
          <w:szCs w:val="22"/>
        </w:rPr>
      </w:pPr>
      <w:r>
        <w:rPr>
          <w:rFonts w:ascii="Calibri" w:hAnsi="Calibri"/>
          <w:b/>
          <w:sz w:val="23"/>
          <w:szCs w:val="22"/>
        </w:rPr>
        <w:t>З дев'ятого питання</w:t>
      </w:r>
      <w:r w:rsidR="00BF0BB8" w:rsidRPr="008A6AFE">
        <w:rPr>
          <w:rFonts w:ascii="Calibri" w:hAnsi="Calibri"/>
          <w:b/>
          <w:sz w:val="23"/>
          <w:szCs w:val="22"/>
        </w:rPr>
        <w:t xml:space="preserve"> порядку денного </w:t>
      </w:r>
      <w:r>
        <w:rPr>
          <w:rFonts w:ascii="Calibri" w:hAnsi="Calibri"/>
          <w:b/>
          <w:sz w:val="23"/>
          <w:szCs w:val="22"/>
        </w:rPr>
        <w:t>прийняте рішення</w:t>
      </w:r>
      <w:r w:rsidRPr="0007339B">
        <w:rPr>
          <w:rFonts w:ascii="Calibri" w:hAnsi="Calibri"/>
          <w:b/>
          <w:sz w:val="23"/>
          <w:szCs w:val="22"/>
        </w:rPr>
        <w:t>:</w:t>
      </w:r>
    </w:p>
    <w:p w:rsidR="0007339B" w:rsidRPr="008A6AFE" w:rsidRDefault="0007339B" w:rsidP="0007339B">
      <w:pPr>
        <w:pStyle w:val="a6"/>
        <w:numPr>
          <w:ilvl w:val="0"/>
          <w:numId w:val="48"/>
        </w:numPr>
        <w:rPr>
          <w:rFonts w:ascii="Calibri" w:hAnsi="Calibri"/>
          <w:b/>
          <w:sz w:val="23"/>
          <w:szCs w:val="22"/>
        </w:rPr>
      </w:pPr>
      <w:r w:rsidRPr="008A6AFE">
        <w:rPr>
          <w:rFonts w:ascii="Calibri" w:hAnsi="Calibri"/>
          <w:b/>
          <w:sz w:val="23"/>
          <w:szCs w:val="22"/>
        </w:rPr>
        <w:t xml:space="preserve">Надати право вчиняти схвалені під час розгляду попереднього питання порядку денного правочини Голові правління Товариства. </w:t>
      </w:r>
    </w:p>
    <w:p w:rsidR="0007339B" w:rsidRPr="008A6AFE" w:rsidRDefault="0007339B" w:rsidP="0007339B">
      <w:pPr>
        <w:pStyle w:val="a6"/>
        <w:numPr>
          <w:ilvl w:val="0"/>
          <w:numId w:val="48"/>
        </w:numPr>
        <w:rPr>
          <w:rFonts w:ascii="Calibri" w:hAnsi="Calibri"/>
          <w:b/>
          <w:sz w:val="23"/>
          <w:szCs w:val="22"/>
        </w:rPr>
      </w:pPr>
      <w:r w:rsidRPr="008A6AFE">
        <w:rPr>
          <w:rFonts w:ascii="Calibri" w:hAnsi="Calibri"/>
          <w:b/>
          <w:sz w:val="23"/>
          <w:szCs w:val="22"/>
        </w:rPr>
        <w:t>Надати право Голові правління Товариства при вчиненні значних правочинів, попередньо схвалених рішенням цих зборів, визначати на свій розсуд усі умови таких правочинів, за виключенням тих умов, що затверджуються Наглядовою радою Товариства.</w:t>
      </w:r>
    </w:p>
    <w:p w:rsidR="0007339B" w:rsidRPr="008A6AFE" w:rsidRDefault="0007339B" w:rsidP="0007339B">
      <w:pPr>
        <w:pStyle w:val="a6"/>
        <w:numPr>
          <w:ilvl w:val="0"/>
          <w:numId w:val="48"/>
        </w:numPr>
        <w:rPr>
          <w:rFonts w:ascii="Calibri" w:hAnsi="Calibri"/>
          <w:b/>
          <w:sz w:val="23"/>
          <w:szCs w:val="22"/>
        </w:rPr>
      </w:pPr>
      <w:r w:rsidRPr="008A6AFE">
        <w:rPr>
          <w:rFonts w:ascii="Calibri" w:hAnsi="Calibri"/>
          <w:b/>
          <w:sz w:val="23"/>
          <w:szCs w:val="22"/>
        </w:rPr>
        <w:t>Надати Голові правління Товариства право передоручати повноваження, надані йому рішенням цих зборів, будь-якій особі на підставі довіреності, виданої в порядку, передбаченому чинним законодавством України</w:t>
      </w:r>
    </w:p>
    <w:p w:rsidR="0007339B" w:rsidRPr="008A6AFE" w:rsidRDefault="0007339B" w:rsidP="0007339B">
      <w:pPr>
        <w:pStyle w:val="a6"/>
        <w:numPr>
          <w:ilvl w:val="0"/>
          <w:numId w:val="48"/>
        </w:numPr>
        <w:rPr>
          <w:rFonts w:ascii="Calibri" w:hAnsi="Calibri"/>
          <w:b/>
          <w:sz w:val="23"/>
          <w:szCs w:val="22"/>
        </w:rPr>
      </w:pPr>
      <w:r w:rsidRPr="008A6AFE">
        <w:rPr>
          <w:rFonts w:ascii="Calibri" w:hAnsi="Calibri"/>
          <w:b/>
          <w:sz w:val="23"/>
          <w:szCs w:val="22"/>
        </w:rPr>
        <w:t>Встановити, що у випадку зміни Голови Правління (переобрання, призначення тимчасово виконуючого обов'язки, будь-які інші законні підстави), повноваження надані Голові Правління рішенням цих зборів, зберігають силу для новопризначеної особи.</w:t>
      </w:r>
    </w:p>
    <w:p w:rsidR="00BF0BB8" w:rsidRPr="0007339B" w:rsidRDefault="00BF0BB8" w:rsidP="00BF0BB8">
      <w:pPr>
        <w:pStyle w:val="a6"/>
        <w:ind w:firstLine="540"/>
        <w:rPr>
          <w:rFonts w:asciiTheme="minorHAnsi" w:hAnsiTheme="minorHAnsi"/>
          <w:sz w:val="23"/>
          <w:szCs w:val="22"/>
        </w:rPr>
      </w:pPr>
      <w:r w:rsidRPr="0007339B">
        <w:rPr>
          <w:rFonts w:asciiTheme="minorHAnsi" w:hAnsiTheme="minorHAnsi"/>
          <w:sz w:val="23"/>
          <w:szCs w:val="22"/>
        </w:rPr>
        <w:t>Голосували:</w:t>
      </w:r>
    </w:p>
    <w:p w:rsidR="00324ECA" w:rsidRPr="008A6AFE" w:rsidRDefault="00324ECA" w:rsidP="00324ECA">
      <w:pPr>
        <w:ind w:firstLine="540"/>
        <w:jc w:val="both"/>
        <w:rPr>
          <w:rFonts w:asciiTheme="minorHAnsi" w:hAnsiTheme="minorHAnsi"/>
          <w:sz w:val="23"/>
          <w:szCs w:val="22"/>
        </w:rPr>
      </w:pPr>
      <w:r w:rsidRPr="008A6AFE">
        <w:rPr>
          <w:rFonts w:asciiTheme="minorHAnsi" w:hAnsiTheme="minorHAnsi"/>
          <w:sz w:val="23"/>
          <w:szCs w:val="22"/>
        </w:rPr>
        <w:t xml:space="preserve">"ЗА" - </w:t>
      </w:r>
      <w:r w:rsidRPr="00324ECA">
        <w:rPr>
          <w:rFonts w:asciiTheme="minorHAnsi" w:hAnsiTheme="minorHAnsi"/>
          <w:sz w:val="23"/>
          <w:szCs w:val="22"/>
        </w:rPr>
        <w:t>90 202 198 (дев'яносто мільйонів двісті дві тисячі сто дев'яносто вісім)</w:t>
      </w:r>
      <w:r w:rsidRPr="008A6AFE">
        <w:rPr>
          <w:rFonts w:asciiTheme="minorHAnsi" w:hAnsiTheme="minorHAnsi"/>
          <w:sz w:val="23"/>
          <w:szCs w:val="22"/>
        </w:rPr>
        <w:t xml:space="preserve"> голосуюч</w:t>
      </w:r>
      <w:r>
        <w:rPr>
          <w:rFonts w:asciiTheme="minorHAnsi" w:hAnsiTheme="minorHAnsi"/>
          <w:sz w:val="23"/>
          <w:szCs w:val="22"/>
        </w:rPr>
        <w:t>их</w:t>
      </w:r>
      <w:r w:rsidRPr="008A6AFE">
        <w:rPr>
          <w:rFonts w:asciiTheme="minorHAnsi" w:hAnsiTheme="minorHAnsi"/>
          <w:sz w:val="23"/>
          <w:szCs w:val="22"/>
        </w:rPr>
        <w:t xml:space="preserve"> акці</w:t>
      </w:r>
      <w:r>
        <w:rPr>
          <w:rFonts w:asciiTheme="minorHAnsi" w:hAnsiTheme="minorHAnsi"/>
          <w:sz w:val="23"/>
          <w:szCs w:val="22"/>
        </w:rPr>
        <w:t>й</w:t>
      </w:r>
      <w:r w:rsidRPr="008A6AFE">
        <w:rPr>
          <w:rFonts w:asciiTheme="minorHAnsi" w:hAnsiTheme="minorHAnsi"/>
          <w:sz w:val="23"/>
          <w:szCs w:val="22"/>
        </w:rPr>
        <w:t xml:space="preserve"> Товариства, що складає 100% (сто відсотків)  від кількості голосуючих акцій, що беруть участь у Зборах;</w:t>
      </w:r>
    </w:p>
    <w:p w:rsidR="00BF0BB8" w:rsidRPr="008A6AFE" w:rsidRDefault="00BF0BB8" w:rsidP="00BF0BB8">
      <w:pPr>
        <w:ind w:firstLine="540"/>
        <w:jc w:val="both"/>
        <w:rPr>
          <w:rFonts w:asciiTheme="minorHAnsi" w:hAnsiTheme="minorHAnsi"/>
          <w:sz w:val="23"/>
          <w:szCs w:val="22"/>
        </w:rPr>
      </w:pPr>
      <w:r w:rsidRPr="008A6AFE">
        <w:rPr>
          <w:rFonts w:asciiTheme="minorHAnsi" w:hAnsiTheme="minorHAnsi"/>
          <w:sz w:val="23"/>
          <w:szCs w:val="22"/>
        </w:rPr>
        <w:t>"ПРОТИ" - 0 (нуль) голосуючих акцій Товариства, що складає 0% (нуль відсотків)  від кількості голосуючих акцій, що беруть участь у Зборах;</w:t>
      </w:r>
    </w:p>
    <w:p w:rsidR="00BF0BB8" w:rsidRPr="008A6AFE" w:rsidRDefault="00BF0BB8" w:rsidP="00324ECA">
      <w:pPr>
        <w:ind w:firstLine="540"/>
        <w:jc w:val="both"/>
        <w:rPr>
          <w:rFonts w:ascii="Calibri" w:hAnsi="Calibri"/>
          <w:b/>
          <w:sz w:val="23"/>
          <w:szCs w:val="22"/>
          <w:u w:val="single"/>
        </w:rPr>
      </w:pPr>
      <w:r w:rsidRPr="008A6AFE">
        <w:rPr>
          <w:rFonts w:asciiTheme="minorHAnsi" w:hAnsiTheme="minorHAnsi"/>
          <w:sz w:val="23"/>
          <w:szCs w:val="22"/>
        </w:rPr>
        <w:t>"УТРИМАЛИСЬ" - 0 (нуль) голосуючих акцій Товариства, що складає 0% (нуль відсотків)  від кількості голосуючих акцій, що беруть участь у Зборах.</w:t>
      </w:r>
    </w:p>
    <w:sectPr w:rsidR="00BF0BB8" w:rsidRPr="008A6AFE" w:rsidSect="00C6122F">
      <w:headerReference w:type="even" r:id="rId9"/>
      <w:headerReference w:type="default" r:id="rId1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10B" w:rsidRDefault="00CD410B">
      <w:r>
        <w:separator/>
      </w:r>
    </w:p>
  </w:endnote>
  <w:endnote w:type="continuationSeparator" w:id="0">
    <w:p w:rsidR="00CD410B" w:rsidRDefault="00CD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10B" w:rsidRDefault="00CD410B">
      <w:r>
        <w:separator/>
      </w:r>
    </w:p>
  </w:footnote>
  <w:footnote w:type="continuationSeparator" w:id="0">
    <w:p w:rsidR="00CD410B" w:rsidRDefault="00CD4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4B" w:rsidRDefault="006F394B">
    <w:pPr>
      <w:pStyle w:val="ac"/>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F394B" w:rsidRDefault="006F394B">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4B" w:rsidRDefault="006F394B">
    <w:pPr>
      <w:pStyle w:val="ac"/>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86899">
      <w:rPr>
        <w:rStyle w:val="a9"/>
        <w:noProof/>
      </w:rPr>
      <w:t>3</w:t>
    </w:r>
    <w:r>
      <w:rPr>
        <w:rStyle w:val="a9"/>
      </w:rPr>
      <w:fldChar w:fldCharType="end"/>
    </w:r>
  </w:p>
  <w:p w:rsidR="006F394B" w:rsidRDefault="006F394B">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DC4"/>
    <w:multiLevelType w:val="multilevel"/>
    <w:tmpl w:val="5F969C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6620308"/>
    <w:multiLevelType w:val="hybridMultilevel"/>
    <w:tmpl w:val="90462F06"/>
    <w:lvl w:ilvl="0" w:tplc="DC1CAC32">
      <w:numFmt w:val="bullet"/>
      <w:lvlText w:val="-"/>
      <w:lvlJc w:val="left"/>
      <w:pPr>
        <w:ind w:left="900" w:hanging="360"/>
      </w:pPr>
      <w:rPr>
        <w:rFonts w:ascii="Calibri" w:eastAsia="Times New Roman" w:hAnsi="Calibri" w:cs="Calibri"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91B7856"/>
    <w:multiLevelType w:val="hybridMultilevel"/>
    <w:tmpl w:val="D3FAC1BC"/>
    <w:lvl w:ilvl="0" w:tplc="F41A458E">
      <w:start w:val="1"/>
      <w:numFmt w:val="decimal"/>
      <w:lvlText w:val="%1."/>
      <w:lvlJc w:val="left"/>
      <w:pPr>
        <w:ind w:left="1800" w:hanging="360"/>
      </w:pPr>
      <w:rPr>
        <w:rFonts w:cs="Times New Roman" w:hint="default"/>
        <w:b/>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3">
    <w:nsid w:val="0A7151DC"/>
    <w:multiLevelType w:val="multilevel"/>
    <w:tmpl w:val="7390C6A6"/>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B103CA"/>
    <w:multiLevelType w:val="hybridMultilevel"/>
    <w:tmpl w:val="D3FAC1BC"/>
    <w:lvl w:ilvl="0" w:tplc="F41A458E">
      <w:start w:val="1"/>
      <w:numFmt w:val="decimal"/>
      <w:lvlText w:val="%1."/>
      <w:lvlJc w:val="left"/>
      <w:pPr>
        <w:ind w:left="1800" w:hanging="360"/>
      </w:pPr>
      <w:rPr>
        <w:rFonts w:cs="Times New Roman" w:hint="default"/>
        <w:b/>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5">
    <w:nsid w:val="0DF11719"/>
    <w:multiLevelType w:val="multilevel"/>
    <w:tmpl w:val="56DC9132"/>
    <w:lvl w:ilvl="0">
      <w:start w:val="10"/>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067218"/>
    <w:multiLevelType w:val="hybridMultilevel"/>
    <w:tmpl w:val="A7D061C6"/>
    <w:lvl w:ilvl="0" w:tplc="30EC15A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51128EBA">
      <w:start w:val="1"/>
      <w:numFmt w:val="decimal"/>
      <w:lvlText w:val="%3"/>
      <w:lvlJc w:val="left"/>
      <w:pPr>
        <w:tabs>
          <w:tab w:val="num" w:pos="2520"/>
        </w:tabs>
        <w:ind w:left="2520" w:hanging="360"/>
      </w:pPr>
      <w:rPr>
        <w:rFonts w:cs="Times New Roman" w:hint="default"/>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10860F01"/>
    <w:multiLevelType w:val="multilevel"/>
    <w:tmpl w:val="E39464E2"/>
    <w:lvl w:ilvl="0">
      <w:start w:val="1"/>
      <w:numFmt w:val="decimal"/>
      <w:lvlText w:val="%1."/>
      <w:lvlJc w:val="left"/>
      <w:pPr>
        <w:ind w:left="1800" w:hanging="360"/>
      </w:pPr>
      <w:rPr>
        <w:rFonts w:cs="Times New Roman" w:hint="default"/>
        <w:b/>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2880" w:hanging="1440"/>
      </w:pPr>
      <w:rPr>
        <w:rFonts w:cs="Times New Roman" w:hint="default"/>
      </w:rPr>
    </w:lvl>
  </w:abstractNum>
  <w:abstractNum w:abstractNumId="8">
    <w:nsid w:val="13B06A76"/>
    <w:multiLevelType w:val="multilevel"/>
    <w:tmpl w:val="E3E68E7E"/>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0C13D8"/>
    <w:multiLevelType w:val="multilevel"/>
    <w:tmpl w:val="8214C1FE"/>
    <w:lvl w:ilvl="0">
      <w:start w:val="2"/>
      <w:numFmt w:val="decimal"/>
      <w:lvlText w:val="%1"/>
      <w:lvlJc w:val="left"/>
      <w:pPr>
        <w:tabs>
          <w:tab w:val="num" w:pos="2130"/>
        </w:tabs>
        <w:ind w:left="2130" w:hanging="105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10">
    <w:nsid w:val="16ED2746"/>
    <w:multiLevelType w:val="hybridMultilevel"/>
    <w:tmpl w:val="BAA4A4BC"/>
    <w:lvl w:ilvl="0" w:tplc="1F267966">
      <w:start w:val="25"/>
      <w:numFmt w:val="bullet"/>
      <w:lvlText w:val="-"/>
      <w:lvlJc w:val="left"/>
      <w:pPr>
        <w:ind w:left="1080" w:hanging="360"/>
      </w:pPr>
      <w:rPr>
        <w:rFonts w:ascii="Calibri" w:eastAsia="Times New Roman" w:hAnsi="Calibri" w:hint="default"/>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nsid w:val="17CA521F"/>
    <w:multiLevelType w:val="hybridMultilevel"/>
    <w:tmpl w:val="C6AEA58E"/>
    <w:lvl w:ilvl="0" w:tplc="45482BA6">
      <w:numFmt w:val="bullet"/>
      <w:lvlText w:val="-"/>
      <w:lvlJc w:val="left"/>
      <w:pPr>
        <w:ind w:left="1429" w:hanging="360"/>
      </w:pPr>
      <w:rPr>
        <w:rFonts w:ascii="Calibri" w:eastAsia="Times New Roman" w:hAnsi="Calibri" w:hint="default"/>
      </w:rPr>
    </w:lvl>
    <w:lvl w:ilvl="1" w:tplc="04220003">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20521EF0"/>
    <w:multiLevelType w:val="multilevel"/>
    <w:tmpl w:val="26BEC19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1EF7CBD"/>
    <w:multiLevelType w:val="hybridMultilevel"/>
    <w:tmpl w:val="08562C8C"/>
    <w:lvl w:ilvl="0" w:tplc="561A97EE">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27ED5E87"/>
    <w:multiLevelType w:val="multilevel"/>
    <w:tmpl w:val="FA2E6326"/>
    <w:lvl w:ilvl="0">
      <w:start w:val="9"/>
      <w:numFmt w:val="decimal"/>
      <w:lvlText w:val="%1."/>
      <w:lvlJc w:val="left"/>
      <w:pPr>
        <w:ind w:left="1002" w:hanging="435"/>
      </w:pPr>
      <w:rPr>
        <w:rFonts w:hint="default"/>
        <w:b/>
      </w:rPr>
    </w:lvl>
    <w:lvl w:ilvl="1">
      <w:start w:val="1"/>
      <w:numFmt w:val="decimal"/>
      <w:lvlText w:val="%1.%2."/>
      <w:lvlJc w:val="left"/>
      <w:pPr>
        <w:ind w:left="3132" w:hanging="435"/>
      </w:pPr>
      <w:rPr>
        <w:rFonts w:hint="default"/>
      </w:rPr>
    </w:lvl>
    <w:lvl w:ilvl="2">
      <w:start w:val="1"/>
      <w:numFmt w:val="decimal"/>
      <w:lvlText w:val="%1.%2.%3."/>
      <w:lvlJc w:val="left"/>
      <w:pPr>
        <w:ind w:left="5547" w:hanging="720"/>
      </w:pPr>
      <w:rPr>
        <w:rFonts w:hint="default"/>
      </w:rPr>
    </w:lvl>
    <w:lvl w:ilvl="3">
      <w:start w:val="1"/>
      <w:numFmt w:val="decimal"/>
      <w:lvlText w:val="%1.%2.%3.%4."/>
      <w:lvlJc w:val="left"/>
      <w:pPr>
        <w:ind w:left="7677" w:hanging="720"/>
      </w:pPr>
      <w:rPr>
        <w:rFonts w:hint="default"/>
      </w:rPr>
    </w:lvl>
    <w:lvl w:ilvl="4">
      <w:start w:val="1"/>
      <w:numFmt w:val="decimal"/>
      <w:lvlText w:val="%1.%2.%3.%4.%5."/>
      <w:lvlJc w:val="left"/>
      <w:pPr>
        <w:ind w:left="10167" w:hanging="1080"/>
      </w:pPr>
      <w:rPr>
        <w:rFonts w:hint="default"/>
      </w:rPr>
    </w:lvl>
    <w:lvl w:ilvl="5">
      <w:start w:val="1"/>
      <w:numFmt w:val="decimal"/>
      <w:lvlText w:val="%1.%2.%3.%4.%5.%6."/>
      <w:lvlJc w:val="left"/>
      <w:pPr>
        <w:ind w:left="12297" w:hanging="1080"/>
      </w:pPr>
      <w:rPr>
        <w:rFonts w:hint="default"/>
      </w:rPr>
    </w:lvl>
    <w:lvl w:ilvl="6">
      <w:start w:val="1"/>
      <w:numFmt w:val="decimal"/>
      <w:lvlText w:val="%1.%2.%3.%4.%5.%6.%7."/>
      <w:lvlJc w:val="left"/>
      <w:pPr>
        <w:ind w:left="14787" w:hanging="1440"/>
      </w:pPr>
      <w:rPr>
        <w:rFonts w:hint="default"/>
      </w:rPr>
    </w:lvl>
    <w:lvl w:ilvl="7">
      <w:start w:val="1"/>
      <w:numFmt w:val="decimal"/>
      <w:lvlText w:val="%1.%2.%3.%4.%5.%6.%7.%8."/>
      <w:lvlJc w:val="left"/>
      <w:pPr>
        <w:ind w:left="16917" w:hanging="1440"/>
      </w:pPr>
      <w:rPr>
        <w:rFonts w:hint="default"/>
      </w:rPr>
    </w:lvl>
    <w:lvl w:ilvl="8">
      <w:start w:val="1"/>
      <w:numFmt w:val="decimal"/>
      <w:lvlText w:val="%1.%2.%3.%4.%5.%6.%7.%8.%9."/>
      <w:lvlJc w:val="left"/>
      <w:pPr>
        <w:ind w:left="19407" w:hanging="1800"/>
      </w:pPr>
      <w:rPr>
        <w:rFonts w:hint="default"/>
      </w:rPr>
    </w:lvl>
  </w:abstractNum>
  <w:abstractNum w:abstractNumId="15">
    <w:nsid w:val="28AB694F"/>
    <w:multiLevelType w:val="hybridMultilevel"/>
    <w:tmpl w:val="D3FAC1BC"/>
    <w:lvl w:ilvl="0" w:tplc="F41A458E">
      <w:start w:val="1"/>
      <w:numFmt w:val="decimal"/>
      <w:lvlText w:val="%1."/>
      <w:lvlJc w:val="left"/>
      <w:pPr>
        <w:ind w:left="1800" w:hanging="360"/>
      </w:pPr>
      <w:rPr>
        <w:rFonts w:cs="Times New Roman" w:hint="default"/>
        <w:b/>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16">
    <w:nsid w:val="2A71763F"/>
    <w:multiLevelType w:val="hybridMultilevel"/>
    <w:tmpl w:val="D3FAC1BC"/>
    <w:lvl w:ilvl="0" w:tplc="F41A458E">
      <w:start w:val="1"/>
      <w:numFmt w:val="decimal"/>
      <w:lvlText w:val="%1."/>
      <w:lvlJc w:val="left"/>
      <w:pPr>
        <w:ind w:left="1800" w:hanging="360"/>
      </w:pPr>
      <w:rPr>
        <w:rFonts w:cs="Times New Roman" w:hint="default"/>
        <w:b/>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17">
    <w:nsid w:val="2C7367BE"/>
    <w:multiLevelType w:val="multilevel"/>
    <w:tmpl w:val="1FFE95BE"/>
    <w:lvl w:ilvl="0">
      <w:start w:val="11"/>
      <w:numFmt w:val="decimal"/>
      <w:lvlText w:val="%1."/>
      <w:lvlJc w:val="left"/>
      <w:pPr>
        <w:ind w:left="435" w:hanging="435"/>
      </w:pPr>
      <w:rPr>
        <w:rFonts w:hint="default"/>
        <w:b/>
      </w:rPr>
    </w:lvl>
    <w:lvl w:ilvl="1">
      <w:start w:val="1"/>
      <w:numFmt w:val="decimal"/>
      <w:lvlText w:val="%1.%2."/>
      <w:lvlJc w:val="left"/>
      <w:pPr>
        <w:ind w:left="3270" w:hanging="435"/>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18">
    <w:nsid w:val="2CFD26B5"/>
    <w:multiLevelType w:val="multilevel"/>
    <w:tmpl w:val="31E23522"/>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nsid w:val="30B66E8B"/>
    <w:multiLevelType w:val="multilevel"/>
    <w:tmpl w:val="3D380A24"/>
    <w:lvl w:ilvl="0">
      <w:start w:val="1"/>
      <w:numFmt w:val="decimal"/>
      <w:lvlText w:val="%1."/>
      <w:lvlJc w:val="left"/>
      <w:pPr>
        <w:ind w:left="1068" w:hanging="360"/>
      </w:pPr>
      <w:rPr>
        <w:rFonts w:cs="Times New Roman" w:hint="default"/>
      </w:rPr>
    </w:lvl>
    <w:lvl w:ilvl="1">
      <w:start w:val="1"/>
      <w:numFmt w:val="decimal"/>
      <w:isLgl/>
      <w:lvlText w:val="%1.%2."/>
      <w:lvlJc w:val="left"/>
      <w:pPr>
        <w:ind w:left="1425" w:hanging="360"/>
      </w:pPr>
      <w:rPr>
        <w:rFonts w:cs="Times New Roman" w:hint="default"/>
      </w:rPr>
    </w:lvl>
    <w:lvl w:ilvl="2">
      <w:start w:val="1"/>
      <w:numFmt w:val="decimal"/>
      <w:isLgl/>
      <w:lvlText w:val="%1.%2.%3."/>
      <w:lvlJc w:val="left"/>
      <w:pPr>
        <w:ind w:left="2142" w:hanging="720"/>
      </w:pPr>
      <w:rPr>
        <w:rFonts w:cs="Times New Roman" w:hint="default"/>
      </w:rPr>
    </w:lvl>
    <w:lvl w:ilvl="3">
      <w:start w:val="1"/>
      <w:numFmt w:val="decimal"/>
      <w:isLgl/>
      <w:lvlText w:val="%1.%2.%3.%4."/>
      <w:lvlJc w:val="left"/>
      <w:pPr>
        <w:ind w:left="2499" w:hanging="720"/>
      </w:pPr>
      <w:rPr>
        <w:rFonts w:cs="Times New Roman" w:hint="default"/>
      </w:rPr>
    </w:lvl>
    <w:lvl w:ilvl="4">
      <w:start w:val="1"/>
      <w:numFmt w:val="decimal"/>
      <w:isLgl/>
      <w:lvlText w:val="%1.%2.%3.%4.%5."/>
      <w:lvlJc w:val="left"/>
      <w:pPr>
        <w:ind w:left="3216" w:hanging="1080"/>
      </w:pPr>
      <w:rPr>
        <w:rFonts w:cs="Times New Roman" w:hint="default"/>
      </w:rPr>
    </w:lvl>
    <w:lvl w:ilvl="5">
      <w:start w:val="1"/>
      <w:numFmt w:val="decimal"/>
      <w:isLgl/>
      <w:lvlText w:val="%1.%2.%3.%4.%5.%6."/>
      <w:lvlJc w:val="left"/>
      <w:pPr>
        <w:ind w:left="3573" w:hanging="1080"/>
      </w:pPr>
      <w:rPr>
        <w:rFonts w:cs="Times New Roman" w:hint="default"/>
      </w:rPr>
    </w:lvl>
    <w:lvl w:ilvl="6">
      <w:start w:val="1"/>
      <w:numFmt w:val="decimal"/>
      <w:isLgl/>
      <w:lvlText w:val="%1.%2.%3.%4.%5.%6.%7."/>
      <w:lvlJc w:val="left"/>
      <w:pPr>
        <w:ind w:left="4290" w:hanging="1440"/>
      </w:pPr>
      <w:rPr>
        <w:rFonts w:cs="Times New Roman" w:hint="default"/>
      </w:rPr>
    </w:lvl>
    <w:lvl w:ilvl="7">
      <w:start w:val="1"/>
      <w:numFmt w:val="decimal"/>
      <w:isLgl/>
      <w:lvlText w:val="%1.%2.%3.%4.%5.%6.%7.%8."/>
      <w:lvlJc w:val="left"/>
      <w:pPr>
        <w:ind w:left="4647" w:hanging="1440"/>
      </w:pPr>
      <w:rPr>
        <w:rFonts w:cs="Times New Roman" w:hint="default"/>
      </w:rPr>
    </w:lvl>
    <w:lvl w:ilvl="8">
      <w:start w:val="1"/>
      <w:numFmt w:val="decimal"/>
      <w:isLgl/>
      <w:lvlText w:val="%1.%2.%3.%4.%5.%6.%7.%8.%9."/>
      <w:lvlJc w:val="left"/>
      <w:pPr>
        <w:ind w:left="5364" w:hanging="1800"/>
      </w:pPr>
      <w:rPr>
        <w:rFonts w:cs="Times New Roman" w:hint="default"/>
      </w:rPr>
    </w:lvl>
  </w:abstractNum>
  <w:abstractNum w:abstractNumId="20">
    <w:nsid w:val="36D07D26"/>
    <w:multiLevelType w:val="multilevel"/>
    <w:tmpl w:val="82A8FD12"/>
    <w:lvl w:ilvl="0">
      <w:start w:val="9"/>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A951C07"/>
    <w:multiLevelType w:val="multilevel"/>
    <w:tmpl w:val="C5FAA01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F5615E3"/>
    <w:multiLevelType w:val="multilevel"/>
    <w:tmpl w:val="7CFEB69C"/>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F5D20F2"/>
    <w:multiLevelType w:val="hybridMultilevel"/>
    <w:tmpl w:val="D3FAC1BC"/>
    <w:lvl w:ilvl="0" w:tplc="F41A458E">
      <w:start w:val="1"/>
      <w:numFmt w:val="decimal"/>
      <w:lvlText w:val="%1."/>
      <w:lvlJc w:val="left"/>
      <w:pPr>
        <w:ind w:left="1800" w:hanging="360"/>
      </w:pPr>
      <w:rPr>
        <w:rFonts w:cs="Times New Roman" w:hint="default"/>
        <w:b/>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24">
    <w:nsid w:val="442221D5"/>
    <w:multiLevelType w:val="hybridMultilevel"/>
    <w:tmpl w:val="BCB64AF0"/>
    <w:lvl w:ilvl="0" w:tplc="FFFFFFFF">
      <w:start w:val="1"/>
      <w:numFmt w:val="bullet"/>
      <w:pStyle w:val="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44957E4"/>
    <w:multiLevelType w:val="multilevel"/>
    <w:tmpl w:val="6090ED0A"/>
    <w:lvl w:ilvl="0">
      <w:start w:val="1"/>
      <w:numFmt w:val="decimal"/>
      <w:lvlText w:val="%1."/>
      <w:lvlJc w:val="left"/>
      <w:pPr>
        <w:ind w:left="1068" w:hanging="360"/>
      </w:pPr>
      <w:rPr>
        <w:rFonts w:cs="Times New Roman" w:hint="default"/>
      </w:rPr>
    </w:lvl>
    <w:lvl w:ilvl="1">
      <w:start w:val="1"/>
      <w:numFmt w:val="decimal"/>
      <w:isLgl/>
      <w:lvlText w:val="%1.%2."/>
      <w:lvlJc w:val="left"/>
      <w:pPr>
        <w:ind w:left="1425" w:hanging="360"/>
      </w:pPr>
      <w:rPr>
        <w:rFonts w:cs="Times New Roman" w:hint="default"/>
      </w:rPr>
    </w:lvl>
    <w:lvl w:ilvl="2">
      <w:start w:val="1"/>
      <w:numFmt w:val="decimal"/>
      <w:isLgl/>
      <w:lvlText w:val="%1.%2.%3."/>
      <w:lvlJc w:val="left"/>
      <w:pPr>
        <w:ind w:left="2142" w:hanging="720"/>
      </w:pPr>
      <w:rPr>
        <w:rFonts w:cs="Times New Roman" w:hint="default"/>
      </w:rPr>
    </w:lvl>
    <w:lvl w:ilvl="3">
      <w:start w:val="1"/>
      <w:numFmt w:val="decimal"/>
      <w:isLgl/>
      <w:lvlText w:val="%1.%2.%3.%4."/>
      <w:lvlJc w:val="left"/>
      <w:pPr>
        <w:ind w:left="2499" w:hanging="720"/>
      </w:pPr>
      <w:rPr>
        <w:rFonts w:cs="Times New Roman" w:hint="default"/>
      </w:rPr>
    </w:lvl>
    <w:lvl w:ilvl="4">
      <w:start w:val="1"/>
      <w:numFmt w:val="decimal"/>
      <w:isLgl/>
      <w:lvlText w:val="%1.%2.%3.%4.%5."/>
      <w:lvlJc w:val="left"/>
      <w:pPr>
        <w:ind w:left="3216" w:hanging="1080"/>
      </w:pPr>
      <w:rPr>
        <w:rFonts w:cs="Times New Roman" w:hint="default"/>
      </w:rPr>
    </w:lvl>
    <w:lvl w:ilvl="5">
      <w:start w:val="1"/>
      <w:numFmt w:val="decimal"/>
      <w:isLgl/>
      <w:lvlText w:val="%1.%2.%3.%4.%5.%6."/>
      <w:lvlJc w:val="left"/>
      <w:pPr>
        <w:ind w:left="3573" w:hanging="1080"/>
      </w:pPr>
      <w:rPr>
        <w:rFonts w:cs="Times New Roman" w:hint="default"/>
      </w:rPr>
    </w:lvl>
    <w:lvl w:ilvl="6">
      <w:start w:val="1"/>
      <w:numFmt w:val="decimal"/>
      <w:isLgl/>
      <w:lvlText w:val="%1.%2.%3.%4.%5.%6.%7."/>
      <w:lvlJc w:val="left"/>
      <w:pPr>
        <w:ind w:left="4290" w:hanging="1440"/>
      </w:pPr>
      <w:rPr>
        <w:rFonts w:cs="Times New Roman" w:hint="default"/>
      </w:rPr>
    </w:lvl>
    <w:lvl w:ilvl="7">
      <w:start w:val="1"/>
      <w:numFmt w:val="decimal"/>
      <w:isLgl/>
      <w:lvlText w:val="%1.%2.%3.%4.%5.%6.%7.%8."/>
      <w:lvlJc w:val="left"/>
      <w:pPr>
        <w:ind w:left="4647" w:hanging="1440"/>
      </w:pPr>
      <w:rPr>
        <w:rFonts w:cs="Times New Roman" w:hint="default"/>
      </w:rPr>
    </w:lvl>
    <w:lvl w:ilvl="8">
      <w:start w:val="1"/>
      <w:numFmt w:val="decimal"/>
      <w:isLgl/>
      <w:lvlText w:val="%1.%2.%3.%4.%5.%6.%7.%8.%9."/>
      <w:lvlJc w:val="left"/>
      <w:pPr>
        <w:ind w:left="5364" w:hanging="1800"/>
      </w:pPr>
      <w:rPr>
        <w:rFonts w:cs="Times New Roman" w:hint="default"/>
      </w:rPr>
    </w:lvl>
  </w:abstractNum>
  <w:abstractNum w:abstractNumId="26">
    <w:nsid w:val="49297A18"/>
    <w:multiLevelType w:val="multilevel"/>
    <w:tmpl w:val="351A7A7E"/>
    <w:lvl w:ilvl="0">
      <w:start w:val="9"/>
      <w:numFmt w:val="decimal"/>
      <w:lvlText w:val="%1."/>
      <w:lvlJc w:val="left"/>
      <w:pPr>
        <w:ind w:left="435" w:hanging="435"/>
      </w:pPr>
      <w:rPr>
        <w:rFonts w:hint="default"/>
        <w:b/>
      </w:rPr>
    </w:lvl>
    <w:lvl w:ilvl="1">
      <w:start w:val="1"/>
      <w:numFmt w:val="decimal"/>
      <w:lvlText w:val="%1.%2."/>
      <w:lvlJc w:val="left"/>
      <w:pPr>
        <w:ind w:left="2558" w:hanging="435"/>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7">
    <w:nsid w:val="4B681588"/>
    <w:multiLevelType w:val="hybridMultilevel"/>
    <w:tmpl w:val="0A5CED3A"/>
    <w:lvl w:ilvl="0" w:tplc="31F630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E5F51EB"/>
    <w:multiLevelType w:val="multilevel"/>
    <w:tmpl w:val="B3AAF0F0"/>
    <w:lvl w:ilvl="0">
      <w:start w:val="1"/>
      <w:numFmt w:val="decimal"/>
      <w:lvlText w:val="%1."/>
      <w:lvlJc w:val="left"/>
      <w:pPr>
        <w:ind w:left="720" w:hanging="360"/>
      </w:pPr>
      <w:rPr>
        <w:rFonts w:cs="Times New Roman" w:hint="default"/>
      </w:rPr>
    </w:lvl>
    <w:lvl w:ilvl="1">
      <w:start w:val="1"/>
      <w:numFmt w:val="decimal"/>
      <w:isLgl/>
      <w:lvlText w:val="%1.%2."/>
      <w:lvlJc w:val="left"/>
      <w:pPr>
        <w:ind w:left="2558" w:hanging="435"/>
      </w:pPr>
      <w:rPr>
        <w:rFonts w:hint="default"/>
      </w:rPr>
    </w:lvl>
    <w:lvl w:ilvl="2">
      <w:start w:val="1"/>
      <w:numFmt w:val="decimal"/>
      <w:isLgl/>
      <w:lvlText w:val="%1.%2.%3."/>
      <w:lvlJc w:val="left"/>
      <w:pPr>
        <w:ind w:left="4606" w:hanging="720"/>
      </w:pPr>
      <w:rPr>
        <w:rFonts w:hint="default"/>
      </w:rPr>
    </w:lvl>
    <w:lvl w:ilvl="3">
      <w:start w:val="1"/>
      <w:numFmt w:val="decimal"/>
      <w:isLgl/>
      <w:lvlText w:val="%1.%2.%3.%4."/>
      <w:lvlJc w:val="left"/>
      <w:pPr>
        <w:ind w:left="6369" w:hanging="720"/>
      </w:pPr>
      <w:rPr>
        <w:rFonts w:hint="default"/>
      </w:rPr>
    </w:lvl>
    <w:lvl w:ilvl="4">
      <w:start w:val="1"/>
      <w:numFmt w:val="decimal"/>
      <w:isLgl/>
      <w:lvlText w:val="%1.%2.%3.%4.%5."/>
      <w:lvlJc w:val="left"/>
      <w:pPr>
        <w:ind w:left="8492" w:hanging="1080"/>
      </w:pPr>
      <w:rPr>
        <w:rFonts w:hint="default"/>
      </w:rPr>
    </w:lvl>
    <w:lvl w:ilvl="5">
      <w:start w:val="1"/>
      <w:numFmt w:val="decimal"/>
      <w:isLgl/>
      <w:lvlText w:val="%1.%2.%3.%4.%5.%6."/>
      <w:lvlJc w:val="left"/>
      <w:pPr>
        <w:ind w:left="10255" w:hanging="1080"/>
      </w:pPr>
      <w:rPr>
        <w:rFonts w:hint="default"/>
      </w:rPr>
    </w:lvl>
    <w:lvl w:ilvl="6">
      <w:start w:val="1"/>
      <w:numFmt w:val="decimal"/>
      <w:isLgl/>
      <w:lvlText w:val="%1.%2.%3.%4.%5.%6.%7."/>
      <w:lvlJc w:val="left"/>
      <w:pPr>
        <w:ind w:left="12378" w:hanging="1440"/>
      </w:pPr>
      <w:rPr>
        <w:rFonts w:hint="default"/>
      </w:rPr>
    </w:lvl>
    <w:lvl w:ilvl="7">
      <w:start w:val="1"/>
      <w:numFmt w:val="decimal"/>
      <w:isLgl/>
      <w:lvlText w:val="%1.%2.%3.%4.%5.%6.%7.%8."/>
      <w:lvlJc w:val="left"/>
      <w:pPr>
        <w:ind w:left="14141" w:hanging="1440"/>
      </w:pPr>
      <w:rPr>
        <w:rFonts w:hint="default"/>
      </w:rPr>
    </w:lvl>
    <w:lvl w:ilvl="8">
      <w:start w:val="1"/>
      <w:numFmt w:val="decimal"/>
      <w:isLgl/>
      <w:lvlText w:val="%1.%2.%3.%4.%5.%6.%7.%8.%9."/>
      <w:lvlJc w:val="left"/>
      <w:pPr>
        <w:ind w:left="16264" w:hanging="1800"/>
      </w:pPr>
      <w:rPr>
        <w:rFonts w:hint="default"/>
      </w:rPr>
    </w:lvl>
  </w:abstractNum>
  <w:abstractNum w:abstractNumId="29">
    <w:nsid w:val="572E405E"/>
    <w:multiLevelType w:val="hybridMultilevel"/>
    <w:tmpl w:val="D3FAC1BC"/>
    <w:lvl w:ilvl="0" w:tplc="F41A458E">
      <w:start w:val="1"/>
      <w:numFmt w:val="decimal"/>
      <w:lvlText w:val="%1."/>
      <w:lvlJc w:val="left"/>
      <w:pPr>
        <w:ind w:left="1800" w:hanging="360"/>
      </w:pPr>
      <w:rPr>
        <w:rFonts w:cs="Times New Roman" w:hint="default"/>
        <w:b/>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30">
    <w:nsid w:val="592E08B9"/>
    <w:multiLevelType w:val="multilevel"/>
    <w:tmpl w:val="D20A7C2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900"/>
        </w:tabs>
        <w:ind w:left="90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060"/>
        </w:tabs>
        <w:ind w:left="306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31">
    <w:nsid w:val="5A3E56F2"/>
    <w:multiLevelType w:val="multilevel"/>
    <w:tmpl w:val="8C04D996"/>
    <w:lvl w:ilvl="0">
      <w:start w:val="1"/>
      <w:numFmt w:val="decimal"/>
      <w:pStyle w:val="a0"/>
      <w:lvlText w:val="%1."/>
      <w:lvlJc w:val="left"/>
      <w:pPr>
        <w:tabs>
          <w:tab w:val="num" w:pos="927"/>
        </w:tabs>
        <w:ind w:left="927" w:hanging="360"/>
      </w:pPr>
      <w:rPr>
        <w:rFonts w:cs="Times New Roman" w:hint="default"/>
      </w:rPr>
    </w:lvl>
    <w:lvl w:ilvl="1">
      <w:start w:val="1"/>
      <w:numFmt w:val="decimal"/>
      <w:isLgl/>
      <w:lvlText w:val="%1.%2."/>
      <w:lvlJc w:val="left"/>
      <w:pPr>
        <w:tabs>
          <w:tab w:val="num" w:pos="1099"/>
        </w:tabs>
        <w:ind w:left="1099" w:hanging="39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2215"/>
        </w:tabs>
        <w:ind w:left="2215" w:hanging="1080"/>
      </w:pPr>
      <w:rPr>
        <w:rFonts w:cs="Times New Roman" w:hint="default"/>
      </w:rPr>
    </w:lvl>
    <w:lvl w:ilvl="5">
      <w:start w:val="1"/>
      <w:numFmt w:val="decimal"/>
      <w:isLgl/>
      <w:lvlText w:val="%1.%2.%3.%4.%5.%6."/>
      <w:lvlJc w:val="left"/>
      <w:pPr>
        <w:tabs>
          <w:tab w:val="num" w:pos="2357"/>
        </w:tabs>
        <w:ind w:left="2357" w:hanging="1080"/>
      </w:pPr>
      <w:rPr>
        <w:rFonts w:cs="Times New Roman" w:hint="default"/>
      </w:rPr>
    </w:lvl>
    <w:lvl w:ilvl="6">
      <w:start w:val="1"/>
      <w:numFmt w:val="decimal"/>
      <w:isLgl/>
      <w:lvlText w:val="%1.%2.%3.%4.%5.%6.%7."/>
      <w:lvlJc w:val="left"/>
      <w:pPr>
        <w:tabs>
          <w:tab w:val="num" w:pos="2859"/>
        </w:tabs>
        <w:ind w:left="2859" w:hanging="1440"/>
      </w:pPr>
      <w:rPr>
        <w:rFonts w:cs="Times New Roman" w:hint="default"/>
      </w:rPr>
    </w:lvl>
    <w:lvl w:ilvl="7">
      <w:start w:val="1"/>
      <w:numFmt w:val="decimal"/>
      <w:isLgl/>
      <w:lvlText w:val="%1.%2.%3.%4.%5.%6.%7.%8."/>
      <w:lvlJc w:val="left"/>
      <w:pPr>
        <w:tabs>
          <w:tab w:val="num" w:pos="3001"/>
        </w:tabs>
        <w:ind w:left="3001" w:hanging="1440"/>
      </w:pPr>
      <w:rPr>
        <w:rFonts w:cs="Times New Roman" w:hint="default"/>
      </w:rPr>
    </w:lvl>
    <w:lvl w:ilvl="8">
      <w:start w:val="1"/>
      <w:numFmt w:val="decimal"/>
      <w:isLgl/>
      <w:lvlText w:val="%1.%2.%3.%4.%5.%6.%7.%8.%9."/>
      <w:lvlJc w:val="left"/>
      <w:pPr>
        <w:tabs>
          <w:tab w:val="num" w:pos="3503"/>
        </w:tabs>
        <w:ind w:left="3503" w:hanging="1800"/>
      </w:pPr>
      <w:rPr>
        <w:rFonts w:cs="Times New Roman" w:hint="default"/>
      </w:rPr>
    </w:lvl>
  </w:abstractNum>
  <w:abstractNum w:abstractNumId="32">
    <w:nsid w:val="5A622E9F"/>
    <w:multiLevelType w:val="multilevel"/>
    <w:tmpl w:val="DE7A94B0"/>
    <w:lvl w:ilvl="0">
      <w:start w:val="1"/>
      <w:numFmt w:val="decimal"/>
      <w:lvlText w:val="%1."/>
      <w:lvlJc w:val="left"/>
      <w:pPr>
        <w:ind w:left="1800" w:hanging="360"/>
      </w:pPr>
      <w:rPr>
        <w:rFonts w:cs="Times New Roman" w:hint="default"/>
        <w:b/>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2880" w:hanging="1440"/>
      </w:pPr>
      <w:rPr>
        <w:rFonts w:cs="Times New Roman" w:hint="default"/>
      </w:rPr>
    </w:lvl>
  </w:abstractNum>
  <w:abstractNum w:abstractNumId="33">
    <w:nsid w:val="5A937AF2"/>
    <w:multiLevelType w:val="hybridMultilevel"/>
    <w:tmpl w:val="D3FAC1BC"/>
    <w:lvl w:ilvl="0" w:tplc="F41A458E">
      <w:start w:val="1"/>
      <w:numFmt w:val="decimal"/>
      <w:lvlText w:val="%1."/>
      <w:lvlJc w:val="left"/>
      <w:pPr>
        <w:ind w:left="1800" w:hanging="360"/>
      </w:pPr>
      <w:rPr>
        <w:rFonts w:cs="Times New Roman" w:hint="default"/>
        <w:b/>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34">
    <w:nsid w:val="5B150F66"/>
    <w:multiLevelType w:val="multilevel"/>
    <w:tmpl w:val="F0F22C64"/>
    <w:lvl w:ilvl="0">
      <w:start w:val="1"/>
      <w:numFmt w:val="decimal"/>
      <w:lvlText w:val="%1."/>
      <w:lvlJc w:val="left"/>
      <w:pPr>
        <w:ind w:left="720" w:hanging="360"/>
      </w:pPr>
      <w:rPr>
        <w:rFonts w:cs="Times New Roman" w:hint="default"/>
      </w:rPr>
    </w:lvl>
    <w:lvl w:ilvl="1">
      <w:start w:val="1"/>
      <w:numFmt w:val="decimal"/>
      <w:isLgl/>
      <w:lvlText w:val="%1.%2."/>
      <w:lvlJc w:val="left"/>
      <w:pPr>
        <w:ind w:left="3270" w:hanging="435"/>
      </w:pPr>
      <w:rPr>
        <w:rFonts w:hint="default"/>
      </w:rPr>
    </w:lvl>
    <w:lvl w:ilvl="2">
      <w:start w:val="1"/>
      <w:numFmt w:val="decimal"/>
      <w:isLgl/>
      <w:lvlText w:val="%1.%2.%3."/>
      <w:lvlJc w:val="left"/>
      <w:pPr>
        <w:ind w:left="6030" w:hanging="720"/>
      </w:pPr>
      <w:rPr>
        <w:rFonts w:hint="default"/>
      </w:rPr>
    </w:lvl>
    <w:lvl w:ilvl="3">
      <w:start w:val="1"/>
      <w:numFmt w:val="decimal"/>
      <w:isLgl/>
      <w:lvlText w:val="%1.%2.%3.%4."/>
      <w:lvlJc w:val="left"/>
      <w:pPr>
        <w:ind w:left="8505" w:hanging="720"/>
      </w:pPr>
      <w:rPr>
        <w:rFonts w:hint="default"/>
      </w:rPr>
    </w:lvl>
    <w:lvl w:ilvl="4">
      <w:start w:val="1"/>
      <w:numFmt w:val="decimal"/>
      <w:isLgl/>
      <w:lvlText w:val="%1.%2.%3.%4.%5."/>
      <w:lvlJc w:val="left"/>
      <w:pPr>
        <w:ind w:left="11340" w:hanging="1080"/>
      </w:pPr>
      <w:rPr>
        <w:rFonts w:hint="default"/>
      </w:rPr>
    </w:lvl>
    <w:lvl w:ilvl="5">
      <w:start w:val="1"/>
      <w:numFmt w:val="decimal"/>
      <w:isLgl/>
      <w:lvlText w:val="%1.%2.%3.%4.%5.%6."/>
      <w:lvlJc w:val="left"/>
      <w:pPr>
        <w:ind w:left="13815" w:hanging="1080"/>
      </w:pPr>
      <w:rPr>
        <w:rFonts w:hint="default"/>
      </w:rPr>
    </w:lvl>
    <w:lvl w:ilvl="6">
      <w:start w:val="1"/>
      <w:numFmt w:val="decimal"/>
      <w:isLgl/>
      <w:lvlText w:val="%1.%2.%3.%4.%5.%6.%7."/>
      <w:lvlJc w:val="left"/>
      <w:pPr>
        <w:ind w:left="16650" w:hanging="1440"/>
      </w:pPr>
      <w:rPr>
        <w:rFonts w:hint="default"/>
      </w:rPr>
    </w:lvl>
    <w:lvl w:ilvl="7">
      <w:start w:val="1"/>
      <w:numFmt w:val="decimal"/>
      <w:isLgl/>
      <w:lvlText w:val="%1.%2.%3.%4.%5.%6.%7.%8."/>
      <w:lvlJc w:val="left"/>
      <w:pPr>
        <w:ind w:left="19125" w:hanging="1440"/>
      </w:pPr>
      <w:rPr>
        <w:rFonts w:hint="default"/>
      </w:rPr>
    </w:lvl>
    <w:lvl w:ilvl="8">
      <w:start w:val="1"/>
      <w:numFmt w:val="decimal"/>
      <w:isLgl/>
      <w:lvlText w:val="%1.%2.%3.%4.%5.%6.%7.%8.%9."/>
      <w:lvlJc w:val="left"/>
      <w:pPr>
        <w:ind w:left="21960" w:hanging="1800"/>
      </w:pPr>
      <w:rPr>
        <w:rFonts w:hint="default"/>
      </w:rPr>
    </w:lvl>
  </w:abstractNum>
  <w:abstractNum w:abstractNumId="35">
    <w:nsid w:val="5C0A354C"/>
    <w:multiLevelType w:val="hybridMultilevel"/>
    <w:tmpl w:val="D3FAC1BC"/>
    <w:lvl w:ilvl="0" w:tplc="F41A458E">
      <w:start w:val="1"/>
      <w:numFmt w:val="decimal"/>
      <w:lvlText w:val="%1."/>
      <w:lvlJc w:val="left"/>
      <w:pPr>
        <w:ind w:left="1800" w:hanging="360"/>
      </w:pPr>
      <w:rPr>
        <w:rFonts w:cs="Times New Roman" w:hint="default"/>
        <w:b/>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36">
    <w:nsid w:val="62895CC3"/>
    <w:multiLevelType w:val="hybridMultilevel"/>
    <w:tmpl w:val="58DAF7BA"/>
    <w:lvl w:ilvl="0" w:tplc="E8D0FA56">
      <w:start w:val="1"/>
      <w:numFmt w:val="decimal"/>
      <w:lvlText w:val="%1."/>
      <w:lvlJc w:val="left"/>
      <w:pPr>
        <w:ind w:left="900" w:hanging="360"/>
      </w:pPr>
      <w:rPr>
        <w:rFonts w:cs="Times New Roman" w:hint="default"/>
      </w:rPr>
    </w:lvl>
    <w:lvl w:ilvl="1" w:tplc="04220019" w:tentative="1">
      <w:start w:val="1"/>
      <w:numFmt w:val="lowerLetter"/>
      <w:lvlText w:val="%2."/>
      <w:lvlJc w:val="left"/>
      <w:pPr>
        <w:ind w:left="1620" w:hanging="360"/>
      </w:pPr>
      <w:rPr>
        <w:rFonts w:cs="Times New Roman"/>
      </w:rPr>
    </w:lvl>
    <w:lvl w:ilvl="2" w:tplc="0422001B" w:tentative="1">
      <w:start w:val="1"/>
      <w:numFmt w:val="lowerRoman"/>
      <w:lvlText w:val="%3."/>
      <w:lvlJc w:val="right"/>
      <w:pPr>
        <w:ind w:left="2340" w:hanging="180"/>
      </w:pPr>
      <w:rPr>
        <w:rFonts w:cs="Times New Roman"/>
      </w:rPr>
    </w:lvl>
    <w:lvl w:ilvl="3" w:tplc="0422000F" w:tentative="1">
      <w:start w:val="1"/>
      <w:numFmt w:val="decimal"/>
      <w:lvlText w:val="%4."/>
      <w:lvlJc w:val="left"/>
      <w:pPr>
        <w:ind w:left="3060" w:hanging="360"/>
      </w:pPr>
      <w:rPr>
        <w:rFonts w:cs="Times New Roman"/>
      </w:rPr>
    </w:lvl>
    <w:lvl w:ilvl="4" w:tplc="04220019" w:tentative="1">
      <w:start w:val="1"/>
      <w:numFmt w:val="lowerLetter"/>
      <w:lvlText w:val="%5."/>
      <w:lvlJc w:val="left"/>
      <w:pPr>
        <w:ind w:left="3780" w:hanging="360"/>
      </w:pPr>
      <w:rPr>
        <w:rFonts w:cs="Times New Roman"/>
      </w:rPr>
    </w:lvl>
    <w:lvl w:ilvl="5" w:tplc="0422001B" w:tentative="1">
      <w:start w:val="1"/>
      <w:numFmt w:val="lowerRoman"/>
      <w:lvlText w:val="%6."/>
      <w:lvlJc w:val="right"/>
      <w:pPr>
        <w:ind w:left="4500" w:hanging="180"/>
      </w:pPr>
      <w:rPr>
        <w:rFonts w:cs="Times New Roman"/>
      </w:rPr>
    </w:lvl>
    <w:lvl w:ilvl="6" w:tplc="0422000F" w:tentative="1">
      <w:start w:val="1"/>
      <w:numFmt w:val="decimal"/>
      <w:lvlText w:val="%7."/>
      <w:lvlJc w:val="left"/>
      <w:pPr>
        <w:ind w:left="5220" w:hanging="360"/>
      </w:pPr>
      <w:rPr>
        <w:rFonts w:cs="Times New Roman"/>
      </w:rPr>
    </w:lvl>
    <w:lvl w:ilvl="7" w:tplc="04220019" w:tentative="1">
      <w:start w:val="1"/>
      <w:numFmt w:val="lowerLetter"/>
      <w:lvlText w:val="%8."/>
      <w:lvlJc w:val="left"/>
      <w:pPr>
        <w:ind w:left="5940" w:hanging="360"/>
      </w:pPr>
      <w:rPr>
        <w:rFonts w:cs="Times New Roman"/>
      </w:rPr>
    </w:lvl>
    <w:lvl w:ilvl="8" w:tplc="0422001B" w:tentative="1">
      <w:start w:val="1"/>
      <w:numFmt w:val="lowerRoman"/>
      <w:lvlText w:val="%9."/>
      <w:lvlJc w:val="right"/>
      <w:pPr>
        <w:ind w:left="6660" w:hanging="180"/>
      </w:pPr>
      <w:rPr>
        <w:rFonts w:cs="Times New Roman"/>
      </w:rPr>
    </w:lvl>
  </w:abstractNum>
  <w:abstractNum w:abstractNumId="37">
    <w:nsid w:val="63D94A3E"/>
    <w:multiLevelType w:val="multilevel"/>
    <w:tmpl w:val="DE7A94B0"/>
    <w:lvl w:ilvl="0">
      <w:start w:val="1"/>
      <w:numFmt w:val="decimal"/>
      <w:lvlText w:val="%1."/>
      <w:lvlJc w:val="left"/>
      <w:pPr>
        <w:ind w:left="1800" w:hanging="360"/>
      </w:pPr>
      <w:rPr>
        <w:rFonts w:cs="Times New Roman" w:hint="default"/>
        <w:b/>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2880" w:hanging="1440"/>
      </w:pPr>
      <w:rPr>
        <w:rFonts w:cs="Times New Roman" w:hint="default"/>
      </w:rPr>
    </w:lvl>
  </w:abstractNum>
  <w:abstractNum w:abstractNumId="38">
    <w:nsid w:val="69745C1C"/>
    <w:multiLevelType w:val="multilevel"/>
    <w:tmpl w:val="DA14E9B2"/>
    <w:lvl w:ilvl="0">
      <w:start w:val="9"/>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9">
    <w:nsid w:val="74757FD2"/>
    <w:multiLevelType w:val="multilevel"/>
    <w:tmpl w:val="479E0A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6C2541A"/>
    <w:multiLevelType w:val="multilevel"/>
    <w:tmpl w:val="7DB64750"/>
    <w:lvl w:ilvl="0">
      <w:start w:val="6"/>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85A54BC"/>
    <w:multiLevelType w:val="multilevel"/>
    <w:tmpl w:val="DE7A94B0"/>
    <w:lvl w:ilvl="0">
      <w:start w:val="1"/>
      <w:numFmt w:val="decimal"/>
      <w:lvlText w:val="%1."/>
      <w:lvlJc w:val="left"/>
      <w:pPr>
        <w:ind w:left="1800" w:hanging="360"/>
      </w:pPr>
      <w:rPr>
        <w:rFonts w:cs="Times New Roman" w:hint="default"/>
        <w:b/>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2880" w:hanging="1440"/>
      </w:pPr>
      <w:rPr>
        <w:rFonts w:cs="Times New Roman" w:hint="default"/>
      </w:rPr>
    </w:lvl>
  </w:abstractNum>
  <w:abstractNum w:abstractNumId="42">
    <w:nsid w:val="7A0C0326"/>
    <w:multiLevelType w:val="multilevel"/>
    <w:tmpl w:val="135C2036"/>
    <w:lvl w:ilvl="0">
      <w:start w:val="1"/>
      <w:numFmt w:val="decimal"/>
      <w:lvlText w:val="%1."/>
      <w:lvlJc w:val="left"/>
      <w:pPr>
        <w:ind w:left="720" w:hanging="360"/>
      </w:pPr>
      <w:rPr>
        <w:rFonts w:cs="Times New Roman" w:hint="default"/>
      </w:rPr>
    </w:lvl>
    <w:lvl w:ilvl="1">
      <w:start w:val="1"/>
      <w:numFmt w:val="decimal"/>
      <w:isLgl/>
      <w:lvlText w:val="%1.%2."/>
      <w:lvlJc w:val="left"/>
      <w:pPr>
        <w:ind w:left="1995" w:hanging="435"/>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43">
    <w:nsid w:val="7A723E9F"/>
    <w:multiLevelType w:val="multilevel"/>
    <w:tmpl w:val="541E9D74"/>
    <w:lvl w:ilvl="0">
      <w:start w:val="11"/>
      <w:numFmt w:val="decimal"/>
      <w:lvlText w:val="%1."/>
      <w:lvlJc w:val="left"/>
      <w:pPr>
        <w:ind w:left="435" w:hanging="435"/>
      </w:pPr>
      <w:rPr>
        <w:rFonts w:hint="default"/>
        <w:b/>
      </w:rPr>
    </w:lvl>
    <w:lvl w:ilvl="1">
      <w:start w:val="1"/>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4">
    <w:nsid w:val="7D016116"/>
    <w:multiLevelType w:val="multilevel"/>
    <w:tmpl w:val="CD060F6C"/>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5">
    <w:nsid w:val="7D4E61F1"/>
    <w:multiLevelType w:val="hybridMultilevel"/>
    <w:tmpl w:val="D3FAC1BC"/>
    <w:lvl w:ilvl="0" w:tplc="F41A458E">
      <w:start w:val="1"/>
      <w:numFmt w:val="decimal"/>
      <w:lvlText w:val="%1."/>
      <w:lvlJc w:val="left"/>
      <w:pPr>
        <w:ind w:left="1800" w:hanging="360"/>
      </w:pPr>
      <w:rPr>
        <w:rFonts w:cs="Times New Roman" w:hint="default"/>
        <w:b/>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46">
    <w:nsid w:val="7E7224F8"/>
    <w:multiLevelType w:val="multilevel"/>
    <w:tmpl w:val="E9BC855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1"/>
  </w:num>
  <w:num w:numId="2">
    <w:abstractNumId w:val="24"/>
  </w:num>
  <w:num w:numId="3">
    <w:abstractNumId w:val="30"/>
  </w:num>
  <w:num w:numId="4">
    <w:abstractNumId w:val="6"/>
  </w:num>
  <w:num w:numId="5">
    <w:abstractNumId w:val="0"/>
  </w:num>
  <w:num w:numId="6">
    <w:abstractNumId w:val="46"/>
  </w:num>
  <w:num w:numId="7">
    <w:abstractNumId w:val="21"/>
  </w:num>
  <w:num w:numId="8">
    <w:abstractNumId w:val="13"/>
  </w:num>
  <w:num w:numId="9">
    <w:abstractNumId w:val="9"/>
  </w:num>
  <w:num w:numId="10">
    <w:abstractNumId w:val="39"/>
  </w:num>
  <w:num w:numId="11">
    <w:abstractNumId w:val="12"/>
  </w:num>
  <w:num w:numId="12">
    <w:abstractNumId w:val="28"/>
  </w:num>
  <w:num w:numId="13">
    <w:abstractNumId w:val="36"/>
  </w:num>
  <w:num w:numId="14">
    <w:abstractNumId w:val="37"/>
  </w:num>
  <w:num w:numId="15">
    <w:abstractNumId w:val="45"/>
  </w:num>
  <w:num w:numId="16">
    <w:abstractNumId w:val="25"/>
  </w:num>
  <w:num w:numId="17">
    <w:abstractNumId w:val="16"/>
  </w:num>
  <w:num w:numId="18">
    <w:abstractNumId w:val="29"/>
  </w:num>
  <w:num w:numId="19">
    <w:abstractNumId w:val="33"/>
  </w:num>
  <w:num w:numId="20">
    <w:abstractNumId w:val="23"/>
  </w:num>
  <w:num w:numId="21">
    <w:abstractNumId w:val="15"/>
  </w:num>
  <w:num w:numId="22">
    <w:abstractNumId w:val="4"/>
  </w:num>
  <w:num w:numId="23">
    <w:abstractNumId w:val="35"/>
  </w:num>
  <w:num w:numId="24">
    <w:abstractNumId w:val="10"/>
  </w:num>
  <w:num w:numId="25">
    <w:abstractNumId w:val="2"/>
  </w:num>
  <w:num w:numId="26">
    <w:abstractNumId w:val="34"/>
  </w:num>
  <w:num w:numId="27">
    <w:abstractNumId w:val="11"/>
  </w:num>
  <w:num w:numId="28">
    <w:abstractNumId w:val="19"/>
  </w:num>
  <w:num w:numId="29">
    <w:abstractNumId w:val="27"/>
  </w:num>
  <w:num w:numId="30">
    <w:abstractNumId w:val="7"/>
  </w:num>
  <w:num w:numId="31">
    <w:abstractNumId w:val="8"/>
  </w:num>
  <w:num w:numId="32">
    <w:abstractNumId w:val="3"/>
  </w:num>
  <w:num w:numId="33">
    <w:abstractNumId w:val="40"/>
  </w:num>
  <w:num w:numId="34">
    <w:abstractNumId w:val="22"/>
  </w:num>
  <w:num w:numId="35">
    <w:abstractNumId w:val="20"/>
  </w:num>
  <w:num w:numId="36">
    <w:abstractNumId w:val="5"/>
  </w:num>
  <w:num w:numId="37">
    <w:abstractNumId w:val="14"/>
  </w:num>
  <w:num w:numId="38">
    <w:abstractNumId w:val="17"/>
  </w:num>
  <w:num w:numId="39">
    <w:abstractNumId w:val="18"/>
  </w:num>
  <w:num w:numId="40">
    <w:abstractNumId w:val="41"/>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6"/>
  </w:num>
  <w:num w:numId="44">
    <w:abstractNumId w:val="43"/>
  </w:num>
  <w:num w:numId="45">
    <w:abstractNumId w:val="44"/>
  </w:num>
  <w:num w:numId="46">
    <w:abstractNumId w:val="38"/>
  </w:num>
  <w:num w:numId="47">
    <w:abstractNumId w:val="42"/>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71"/>
    <w:rsid w:val="0000422E"/>
    <w:rsid w:val="0000564B"/>
    <w:rsid w:val="00012470"/>
    <w:rsid w:val="00023514"/>
    <w:rsid w:val="00023A08"/>
    <w:rsid w:val="00027437"/>
    <w:rsid w:val="000276AF"/>
    <w:rsid w:val="00033AB8"/>
    <w:rsid w:val="00036BDF"/>
    <w:rsid w:val="0003789F"/>
    <w:rsid w:val="00037ECD"/>
    <w:rsid w:val="00042340"/>
    <w:rsid w:val="00045010"/>
    <w:rsid w:val="00045C2B"/>
    <w:rsid w:val="000501B2"/>
    <w:rsid w:val="0005084E"/>
    <w:rsid w:val="00051D90"/>
    <w:rsid w:val="000535E5"/>
    <w:rsid w:val="00053B7C"/>
    <w:rsid w:val="00054C09"/>
    <w:rsid w:val="00071ACA"/>
    <w:rsid w:val="00072477"/>
    <w:rsid w:val="0007339B"/>
    <w:rsid w:val="00075E4E"/>
    <w:rsid w:val="000775D6"/>
    <w:rsid w:val="000857CC"/>
    <w:rsid w:val="00087595"/>
    <w:rsid w:val="00097535"/>
    <w:rsid w:val="000A5455"/>
    <w:rsid w:val="000B047A"/>
    <w:rsid w:val="000B0C3E"/>
    <w:rsid w:val="000B2AF9"/>
    <w:rsid w:val="000B34DF"/>
    <w:rsid w:val="000B4EB5"/>
    <w:rsid w:val="000C3542"/>
    <w:rsid w:val="000C4317"/>
    <w:rsid w:val="000D29DC"/>
    <w:rsid w:val="000D3AB7"/>
    <w:rsid w:val="000D6B43"/>
    <w:rsid w:val="000F3E8F"/>
    <w:rsid w:val="00100C2B"/>
    <w:rsid w:val="0011298C"/>
    <w:rsid w:val="0012140B"/>
    <w:rsid w:val="00125115"/>
    <w:rsid w:val="00134504"/>
    <w:rsid w:val="001348A0"/>
    <w:rsid w:val="00145BDD"/>
    <w:rsid w:val="001506DA"/>
    <w:rsid w:val="001508AF"/>
    <w:rsid w:val="00151243"/>
    <w:rsid w:val="00153F6F"/>
    <w:rsid w:val="00161E3C"/>
    <w:rsid w:val="00162D70"/>
    <w:rsid w:val="00162EC6"/>
    <w:rsid w:val="00164EB3"/>
    <w:rsid w:val="00166817"/>
    <w:rsid w:val="001810C0"/>
    <w:rsid w:val="00181694"/>
    <w:rsid w:val="00181B3E"/>
    <w:rsid w:val="0018376C"/>
    <w:rsid w:val="001859C6"/>
    <w:rsid w:val="00186899"/>
    <w:rsid w:val="001906D8"/>
    <w:rsid w:val="001B572C"/>
    <w:rsid w:val="001B686A"/>
    <w:rsid w:val="001C1BAB"/>
    <w:rsid w:val="001C2E97"/>
    <w:rsid w:val="001C5C41"/>
    <w:rsid w:val="001C609A"/>
    <w:rsid w:val="001C7292"/>
    <w:rsid w:val="001D2DE6"/>
    <w:rsid w:val="001D35F4"/>
    <w:rsid w:val="001D4483"/>
    <w:rsid w:val="001D449B"/>
    <w:rsid w:val="001D7CFD"/>
    <w:rsid w:val="001E1787"/>
    <w:rsid w:val="001E1C5C"/>
    <w:rsid w:val="001E72FC"/>
    <w:rsid w:val="001F59AF"/>
    <w:rsid w:val="00200DA9"/>
    <w:rsid w:val="00202A91"/>
    <w:rsid w:val="00207553"/>
    <w:rsid w:val="002134A5"/>
    <w:rsid w:val="00221E20"/>
    <w:rsid w:val="00227407"/>
    <w:rsid w:val="00230AB0"/>
    <w:rsid w:val="0023229A"/>
    <w:rsid w:val="00232CA9"/>
    <w:rsid w:val="002333DF"/>
    <w:rsid w:val="002337A1"/>
    <w:rsid w:val="00250E4A"/>
    <w:rsid w:val="00250EB7"/>
    <w:rsid w:val="00253E25"/>
    <w:rsid w:val="00261A5F"/>
    <w:rsid w:val="00263F9A"/>
    <w:rsid w:val="00267494"/>
    <w:rsid w:val="0027499C"/>
    <w:rsid w:val="00286FBC"/>
    <w:rsid w:val="002909BC"/>
    <w:rsid w:val="00295813"/>
    <w:rsid w:val="0029683B"/>
    <w:rsid w:val="002A4BF3"/>
    <w:rsid w:val="002A66EA"/>
    <w:rsid w:val="002B1B2C"/>
    <w:rsid w:val="002B3373"/>
    <w:rsid w:val="002B42C5"/>
    <w:rsid w:val="002B64EE"/>
    <w:rsid w:val="002C1450"/>
    <w:rsid w:val="002C53AB"/>
    <w:rsid w:val="002C7ACF"/>
    <w:rsid w:val="002D0306"/>
    <w:rsid w:val="002D1A99"/>
    <w:rsid w:val="002D30C2"/>
    <w:rsid w:val="002E06AC"/>
    <w:rsid w:val="002F7982"/>
    <w:rsid w:val="00303413"/>
    <w:rsid w:val="00303D8F"/>
    <w:rsid w:val="00305841"/>
    <w:rsid w:val="00306119"/>
    <w:rsid w:val="0031344A"/>
    <w:rsid w:val="003169F9"/>
    <w:rsid w:val="003247B6"/>
    <w:rsid w:val="00324ECA"/>
    <w:rsid w:val="00326F19"/>
    <w:rsid w:val="003308FA"/>
    <w:rsid w:val="003328B3"/>
    <w:rsid w:val="003536D9"/>
    <w:rsid w:val="00354655"/>
    <w:rsid w:val="00356DB9"/>
    <w:rsid w:val="0036112E"/>
    <w:rsid w:val="00362AD9"/>
    <w:rsid w:val="0037573B"/>
    <w:rsid w:val="00382FAC"/>
    <w:rsid w:val="003860C9"/>
    <w:rsid w:val="00387817"/>
    <w:rsid w:val="003A0493"/>
    <w:rsid w:val="003A104E"/>
    <w:rsid w:val="003A2C3E"/>
    <w:rsid w:val="003A2F47"/>
    <w:rsid w:val="003A3BBB"/>
    <w:rsid w:val="003A69D9"/>
    <w:rsid w:val="003B3A46"/>
    <w:rsid w:val="003C4223"/>
    <w:rsid w:val="003C4F79"/>
    <w:rsid w:val="003D3503"/>
    <w:rsid w:val="003D4D6B"/>
    <w:rsid w:val="003D6AAD"/>
    <w:rsid w:val="003E1AD5"/>
    <w:rsid w:val="003E1B86"/>
    <w:rsid w:val="003E5B99"/>
    <w:rsid w:val="003F326F"/>
    <w:rsid w:val="003F6914"/>
    <w:rsid w:val="003F69FF"/>
    <w:rsid w:val="003F6A94"/>
    <w:rsid w:val="00400D37"/>
    <w:rsid w:val="00415784"/>
    <w:rsid w:val="0041700F"/>
    <w:rsid w:val="00420AF8"/>
    <w:rsid w:val="00432144"/>
    <w:rsid w:val="00435462"/>
    <w:rsid w:val="0043568A"/>
    <w:rsid w:val="00435ADD"/>
    <w:rsid w:val="00437A54"/>
    <w:rsid w:val="004418F8"/>
    <w:rsid w:val="00442837"/>
    <w:rsid w:val="00444A58"/>
    <w:rsid w:val="00447D2A"/>
    <w:rsid w:val="00447E77"/>
    <w:rsid w:val="00454DA4"/>
    <w:rsid w:val="004559E0"/>
    <w:rsid w:val="004632F1"/>
    <w:rsid w:val="00476BA8"/>
    <w:rsid w:val="00481782"/>
    <w:rsid w:val="00482C22"/>
    <w:rsid w:val="00483EAB"/>
    <w:rsid w:val="00486B20"/>
    <w:rsid w:val="0048703A"/>
    <w:rsid w:val="00487AE5"/>
    <w:rsid w:val="004967DD"/>
    <w:rsid w:val="004972F0"/>
    <w:rsid w:val="004B02D8"/>
    <w:rsid w:val="004B2E7A"/>
    <w:rsid w:val="004B6B1C"/>
    <w:rsid w:val="004B71C4"/>
    <w:rsid w:val="004C6DB5"/>
    <w:rsid w:val="004D22EF"/>
    <w:rsid w:val="004D4DB4"/>
    <w:rsid w:val="004E323E"/>
    <w:rsid w:val="004E52B1"/>
    <w:rsid w:val="004E5A26"/>
    <w:rsid w:val="004E7D68"/>
    <w:rsid w:val="004F1DBC"/>
    <w:rsid w:val="004F5FB0"/>
    <w:rsid w:val="005036A2"/>
    <w:rsid w:val="005139F9"/>
    <w:rsid w:val="00514CD6"/>
    <w:rsid w:val="0052146A"/>
    <w:rsid w:val="0052676E"/>
    <w:rsid w:val="00530075"/>
    <w:rsid w:val="00537230"/>
    <w:rsid w:val="00540327"/>
    <w:rsid w:val="00544B2D"/>
    <w:rsid w:val="005457FA"/>
    <w:rsid w:val="005504FD"/>
    <w:rsid w:val="00557558"/>
    <w:rsid w:val="00557D9B"/>
    <w:rsid w:val="0056532E"/>
    <w:rsid w:val="0056658B"/>
    <w:rsid w:val="005708DB"/>
    <w:rsid w:val="00581124"/>
    <w:rsid w:val="005852AE"/>
    <w:rsid w:val="00587980"/>
    <w:rsid w:val="00593919"/>
    <w:rsid w:val="00597897"/>
    <w:rsid w:val="005A115F"/>
    <w:rsid w:val="005A3545"/>
    <w:rsid w:val="005A3F1F"/>
    <w:rsid w:val="005C27E0"/>
    <w:rsid w:val="005C4637"/>
    <w:rsid w:val="005C47E8"/>
    <w:rsid w:val="005C683B"/>
    <w:rsid w:val="005D1A6C"/>
    <w:rsid w:val="005D32FF"/>
    <w:rsid w:val="005E2511"/>
    <w:rsid w:val="005E29FE"/>
    <w:rsid w:val="005F5876"/>
    <w:rsid w:val="005F79DE"/>
    <w:rsid w:val="006008F1"/>
    <w:rsid w:val="00604000"/>
    <w:rsid w:val="00610FDC"/>
    <w:rsid w:val="006166E2"/>
    <w:rsid w:val="00617237"/>
    <w:rsid w:val="0062432D"/>
    <w:rsid w:val="00630217"/>
    <w:rsid w:val="00631CC5"/>
    <w:rsid w:val="006344A9"/>
    <w:rsid w:val="0063478A"/>
    <w:rsid w:val="0064109A"/>
    <w:rsid w:val="00643D7C"/>
    <w:rsid w:val="00644EA9"/>
    <w:rsid w:val="00647878"/>
    <w:rsid w:val="006519CF"/>
    <w:rsid w:val="00652461"/>
    <w:rsid w:val="00654090"/>
    <w:rsid w:val="00662F50"/>
    <w:rsid w:val="00663632"/>
    <w:rsid w:val="00682B08"/>
    <w:rsid w:val="00686E82"/>
    <w:rsid w:val="006875F8"/>
    <w:rsid w:val="006921DA"/>
    <w:rsid w:val="00693A77"/>
    <w:rsid w:val="0069441E"/>
    <w:rsid w:val="006979E0"/>
    <w:rsid w:val="006A0B4A"/>
    <w:rsid w:val="006A1581"/>
    <w:rsid w:val="006A2AC1"/>
    <w:rsid w:val="006A5D22"/>
    <w:rsid w:val="006B0039"/>
    <w:rsid w:val="006B50C4"/>
    <w:rsid w:val="006C0CF4"/>
    <w:rsid w:val="006C35B2"/>
    <w:rsid w:val="006C5CF9"/>
    <w:rsid w:val="006E416E"/>
    <w:rsid w:val="006E4CD8"/>
    <w:rsid w:val="006F0EAC"/>
    <w:rsid w:val="006F1DC2"/>
    <w:rsid w:val="006F394B"/>
    <w:rsid w:val="006F7184"/>
    <w:rsid w:val="00700ABD"/>
    <w:rsid w:val="0070286E"/>
    <w:rsid w:val="00716A67"/>
    <w:rsid w:val="007229EE"/>
    <w:rsid w:val="00725FA8"/>
    <w:rsid w:val="007264A5"/>
    <w:rsid w:val="00731679"/>
    <w:rsid w:val="007321AC"/>
    <w:rsid w:val="00733170"/>
    <w:rsid w:val="0074484B"/>
    <w:rsid w:val="007463C7"/>
    <w:rsid w:val="00750E18"/>
    <w:rsid w:val="00756D52"/>
    <w:rsid w:val="007642D2"/>
    <w:rsid w:val="00770DE4"/>
    <w:rsid w:val="00771A15"/>
    <w:rsid w:val="00771FBA"/>
    <w:rsid w:val="00774A72"/>
    <w:rsid w:val="007844A8"/>
    <w:rsid w:val="00790C6D"/>
    <w:rsid w:val="007A1BB1"/>
    <w:rsid w:val="007B27BB"/>
    <w:rsid w:val="007B33CC"/>
    <w:rsid w:val="007B6769"/>
    <w:rsid w:val="007C3CEF"/>
    <w:rsid w:val="007C6708"/>
    <w:rsid w:val="007C6F7D"/>
    <w:rsid w:val="007C7162"/>
    <w:rsid w:val="007D1814"/>
    <w:rsid w:val="007E3960"/>
    <w:rsid w:val="007F0B92"/>
    <w:rsid w:val="007F2699"/>
    <w:rsid w:val="007F48FA"/>
    <w:rsid w:val="0080244D"/>
    <w:rsid w:val="00803665"/>
    <w:rsid w:val="00811CDF"/>
    <w:rsid w:val="00817611"/>
    <w:rsid w:val="00830CDD"/>
    <w:rsid w:val="008424EB"/>
    <w:rsid w:val="00842ADA"/>
    <w:rsid w:val="0085184B"/>
    <w:rsid w:val="00863894"/>
    <w:rsid w:val="00866BA5"/>
    <w:rsid w:val="00871EB1"/>
    <w:rsid w:val="00874FD3"/>
    <w:rsid w:val="00877D0E"/>
    <w:rsid w:val="008809AA"/>
    <w:rsid w:val="00890082"/>
    <w:rsid w:val="00891085"/>
    <w:rsid w:val="00891A80"/>
    <w:rsid w:val="008920DE"/>
    <w:rsid w:val="008A6AFE"/>
    <w:rsid w:val="008B0714"/>
    <w:rsid w:val="008B0FD2"/>
    <w:rsid w:val="008B26EA"/>
    <w:rsid w:val="008B62CF"/>
    <w:rsid w:val="008C01A5"/>
    <w:rsid w:val="008C1A84"/>
    <w:rsid w:val="008C3CAD"/>
    <w:rsid w:val="008C6CF1"/>
    <w:rsid w:val="008C78C8"/>
    <w:rsid w:val="008D7AE8"/>
    <w:rsid w:val="008E6ED7"/>
    <w:rsid w:val="008F0D69"/>
    <w:rsid w:val="008F59A7"/>
    <w:rsid w:val="009006D9"/>
    <w:rsid w:val="009054AE"/>
    <w:rsid w:val="00907F7A"/>
    <w:rsid w:val="00910471"/>
    <w:rsid w:val="00910C6B"/>
    <w:rsid w:val="00910DF2"/>
    <w:rsid w:val="00921D92"/>
    <w:rsid w:val="00923C54"/>
    <w:rsid w:val="009246FD"/>
    <w:rsid w:val="00925FE2"/>
    <w:rsid w:val="00932305"/>
    <w:rsid w:val="00932385"/>
    <w:rsid w:val="00936D58"/>
    <w:rsid w:val="00941F2D"/>
    <w:rsid w:val="009459C9"/>
    <w:rsid w:val="009465AF"/>
    <w:rsid w:val="00951519"/>
    <w:rsid w:val="009516FC"/>
    <w:rsid w:val="009539DC"/>
    <w:rsid w:val="00955BC2"/>
    <w:rsid w:val="00963B69"/>
    <w:rsid w:val="00965EA3"/>
    <w:rsid w:val="009748B3"/>
    <w:rsid w:val="00974C60"/>
    <w:rsid w:val="0097609C"/>
    <w:rsid w:val="0097794D"/>
    <w:rsid w:val="00983BB3"/>
    <w:rsid w:val="00985A8A"/>
    <w:rsid w:val="009B13D1"/>
    <w:rsid w:val="009B1D94"/>
    <w:rsid w:val="009B3D8B"/>
    <w:rsid w:val="009C06DC"/>
    <w:rsid w:val="009C5A19"/>
    <w:rsid w:val="009D205C"/>
    <w:rsid w:val="009E7AC1"/>
    <w:rsid w:val="009F05FB"/>
    <w:rsid w:val="009F19A4"/>
    <w:rsid w:val="009F39FF"/>
    <w:rsid w:val="009F4DB2"/>
    <w:rsid w:val="00A0791A"/>
    <w:rsid w:val="00A07F4E"/>
    <w:rsid w:val="00A11A89"/>
    <w:rsid w:val="00A13148"/>
    <w:rsid w:val="00A20854"/>
    <w:rsid w:val="00A22202"/>
    <w:rsid w:val="00A22FE0"/>
    <w:rsid w:val="00A2328C"/>
    <w:rsid w:val="00A25321"/>
    <w:rsid w:val="00A25D0D"/>
    <w:rsid w:val="00A367D0"/>
    <w:rsid w:val="00A36B42"/>
    <w:rsid w:val="00A449FA"/>
    <w:rsid w:val="00A53F98"/>
    <w:rsid w:val="00A6060A"/>
    <w:rsid w:val="00A71915"/>
    <w:rsid w:val="00A72076"/>
    <w:rsid w:val="00A80505"/>
    <w:rsid w:val="00A80805"/>
    <w:rsid w:val="00A93317"/>
    <w:rsid w:val="00A940C8"/>
    <w:rsid w:val="00AA787B"/>
    <w:rsid w:val="00AA7A70"/>
    <w:rsid w:val="00AB0B06"/>
    <w:rsid w:val="00AB512F"/>
    <w:rsid w:val="00AC0110"/>
    <w:rsid w:val="00AC08AF"/>
    <w:rsid w:val="00AC2C04"/>
    <w:rsid w:val="00AC5EA4"/>
    <w:rsid w:val="00AD13AA"/>
    <w:rsid w:val="00AD2AED"/>
    <w:rsid w:val="00AD3374"/>
    <w:rsid w:val="00AD4707"/>
    <w:rsid w:val="00AD5A6B"/>
    <w:rsid w:val="00AD7C1B"/>
    <w:rsid w:val="00AE5C9D"/>
    <w:rsid w:val="00AE64FF"/>
    <w:rsid w:val="00AE71EA"/>
    <w:rsid w:val="00AE732C"/>
    <w:rsid w:val="00B116E4"/>
    <w:rsid w:val="00B17ADF"/>
    <w:rsid w:val="00B377B5"/>
    <w:rsid w:val="00B5200B"/>
    <w:rsid w:val="00B56F8C"/>
    <w:rsid w:val="00B608CF"/>
    <w:rsid w:val="00B629B9"/>
    <w:rsid w:val="00B6328C"/>
    <w:rsid w:val="00B6795E"/>
    <w:rsid w:val="00B9730C"/>
    <w:rsid w:val="00BA15CB"/>
    <w:rsid w:val="00BA24D7"/>
    <w:rsid w:val="00BA3783"/>
    <w:rsid w:val="00BA6049"/>
    <w:rsid w:val="00BA6BA9"/>
    <w:rsid w:val="00BA6FD1"/>
    <w:rsid w:val="00BB4DF7"/>
    <w:rsid w:val="00BB5D9C"/>
    <w:rsid w:val="00BC2458"/>
    <w:rsid w:val="00BC2ACF"/>
    <w:rsid w:val="00BE1159"/>
    <w:rsid w:val="00BE1623"/>
    <w:rsid w:val="00BE17E1"/>
    <w:rsid w:val="00BE7FE1"/>
    <w:rsid w:val="00BF0BB8"/>
    <w:rsid w:val="00BF377A"/>
    <w:rsid w:val="00BF3AF2"/>
    <w:rsid w:val="00BF5445"/>
    <w:rsid w:val="00BF6189"/>
    <w:rsid w:val="00BF7CA6"/>
    <w:rsid w:val="00C059F5"/>
    <w:rsid w:val="00C05CCE"/>
    <w:rsid w:val="00C22C80"/>
    <w:rsid w:val="00C33A6D"/>
    <w:rsid w:val="00C364C5"/>
    <w:rsid w:val="00C379B5"/>
    <w:rsid w:val="00C41ED0"/>
    <w:rsid w:val="00C42A81"/>
    <w:rsid w:val="00C573CD"/>
    <w:rsid w:val="00C61216"/>
    <w:rsid w:val="00C6122F"/>
    <w:rsid w:val="00C633EF"/>
    <w:rsid w:val="00C64497"/>
    <w:rsid w:val="00C71EF0"/>
    <w:rsid w:val="00C73CC8"/>
    <w:rsid w:val="00C75BEB"/>
    <w:rsid w:val="00C75F2C"/>
    <w:rsid w:val="00C76C77"/>
    <w:rsid w:val="00C8429E"/>
    <w:rsid w:val="00C84852"/>
    <w:rsid w:val="00C90FE6"/>
    <w:rsid w:val="00C956AB"/>
    <w:rsid w:val="00C95E23"/>
    <w:rsid w:val="00CA770E"/>
    <w:rsid w:val="00CB2E02"/>
    <w:rsid w:val="00CB3D38"/>
    <w:rsid w:val="00CD410B"/>
    <w:rsid w:val="00CD6D68"/>
    <w:rsid w:val="00CE0158"/>
    <w:rsid w:val="00CE2F95"/>
    <w:rsid w:val="00CE4A48"/>
    <w:rsid w:val="00CE7686"/>
    <w:rsid w:val="00CF087F"/>
    <w:rsid w:val="00CF1640"/>
    <w:rsid w:val="00CF3F93"/>
    <w:rsid w:val="00CF4FBA"/>
    <w:rsid w:val="00D050D1"/>
    <w:rsid w:val="00D10EF7"/>
    <w:rsid w:val="00D11DEC"/>
    <w:rsid w:val="00D13B51"/>
    <w:rsid w:val="00D234BA"/>
    <w:rsid w:val="00D24AE6"/>
    <w:rsid w:val="00D3153B"/>
    <w:rsid w:val="00D349EA"/>
    <w:rsid w:val="00D42DF2"/>
    <w:rsid w:val="00D45B74"/>
    <w:rsid w:val="00D50B54"/>
    <w:rsid w:val="00D51BA1"/>
    <w:rsid w:val="00D67993"/>
    <w:rsid w:val="00D72667"/>
    <w:rsid w:val="00D73451"/>
    <w:rsid w:val="00D77377"/>
    <w:rsid w:val="00D77E10"/>
    <w:rsid w:val="00D84858"/>
    <w:rsid w:val="00DB24B2"/>
    <w:rsid w:val="00DB314B"/>
    <w:rsid w:val="00DB500A"/>
    <w:rsid w:val="00DC2382"/>
    <w:rsid w:val="00DC4739"/>
    <w:rsid w:val="00DC6C0D"/>
    <w:rsid w:val="00DD5A3F"/>
    <w:rsid w:val="00DE0879"/>
    <w:rsid w:val="00DF5086"/>
    <w:rsid w:val="00DF5110"/>
    <w:rsid w:val="00DF5304"/>
    <w:rsid w:val="00DF56C9"/>
    <w:rsid w:val="00DF5E5E"/>
    <w:rsid w:val="00E01E43"/>
    <w:rsid w:val="00E03AA3"/>
    <w:rsid w:val="00E061BB"/>
    <w:rsid w:val="00E34F5F"/>
    <w:rsid w:val="00E35DED"/>
    <w:rsid w:val="00E37C78"/>
    <w:rsid w:val="00E426B9"/>
    <w:rsid w:val="00E43941"/>
    <w:rsid w:val="00E519CD"/>
    <w:rsid w:val="00E612B8"/>
    <w:rsid w:val="00E710CD"/>
    <w:rsid w:val="00E73064"/>
    <w:rsid w:val="00E7441E"/>
    <w:rsid w:val="00E752C8"/>
    <w:rsid w:val="00E757E6"/>
    <w:rsid w:val="00E86FA1"/>
    <w:rsid w:val="00E8768C"/>
    <w:rsid w:val="00E91E07"/>
    <w:rsid w:val="00E944F3"/>
    <w:rsid w:val="00E962CC"/>
    <w:rsid w:val="00E9676F"/>
    <w:rsid w:val="00EA2259"/>
    <w:rsid w:val="00EA335A"/>
    <w:rsid w:val="00ED5A83"/>
    <w:rsid w:val="00ED7930"/>
    <w:rsid w:val="00EE0A36"/>
    <w:rsid w:val="00EE11C9"/>
    <w:rsid w:val="00EE42A7"/>
    <w:rsid w:val="00EE78FE"/>
    <w:rsid w:val="00EE7EA7"/>
    <w:rsid w:val="00EF0359"/>
    <w:rsid w:val="00EF23D0"/>
    <w:rsid w:val="00EF4C5A"/>
    <w:rsid w:val="00EF7F17"/>
    <w:rsid w:val="00F00137"/>
    <w:rsid w:val="00F0082A"/>
    <w:rsid w:val="00F00AB3"/>
    <w:rsid w:val="00F03400"/>
    <w:rsid w:val="00F05038"/>
    <w:rsid w:val="00F055E1"/>
    <w:rsid w:val="00F13F62"/>
    <w:rsid w:val="00F14DF4"/>
    <w:rsid w:val="00F14E3D"/>
    <w:rsid w:val="00F16BB1"/>
    <w:rsid w:val="00F2035E"/>
    <w:rsid w:val="00F23A77"/>
    <w:rsid w:val="00F35C8A"/>
    <w:rsid w:val="00F37D7F"/>
    <w:rsid w:val="00F401A2"/>
    <w:rsid w:val="00F4381C"/>
    <w:rsid w:val="00F47BF6"/>
    <w:rsid w:val="00F5052E"/>
    <w:rsid w:val="00F675BB"/>
    <w:rsid w:val="00F831CB"/>
    <w:rsid w:val="00F87CC8"/>
    <w:rsid w:val="00F92403"/>
    <w:rsid w:val="00F926A4"/>
    <w:rsid w:val="00FA18DE"/>
    <w:rsid w:val="00FA3BB2"/>
    <w:rsid w:val="00FB40A4"/>
    <w:rsid w:val="00FC0D11"/>
    <w:rsid w:val="00FC3E89"/>
    <w:rsid w:val="00FD1CBF"/>
    <w:rsid w:val="00FD6346"/>
    <w:rsid w:val="00FE1278"/>
    <w:rsid w:val="00FE1BEC"/>
    <w:rsid w:val="00FE32E4"/>
    <w:rsid w:val="00FF315C"/>
    <w:rsid w:val="00FF72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30CDD"/>
    <w:rPr>
      <w:sz w:val="24"/>
      <w:szCs w:val="24"/>
      <w:lang w:eastAsia="ru-RU"/>
    </w:rPr>
  </w:style>
  <w:style w:type="paragraph" w:styleId="1">
    <w:name w:val="heading 1"/>
    <w:basedOn w:val="a1"/>
    <w:next w:val="a1"/>
    <w:qFormat/>
    <w:rsid w:val="00830CDD"/>
    <w:pPr>
      <w:keepNext/>
      <w:jc w:val="both"/>
      <w:outlineLvl w:val="0"/>
    </w:pPr>
    <w:rPr>
      <w:b/>
      <w:bCs/>
      <w:sz w:val="28"/>
    </w:rPr>
  </w:style>
  <w:style w:type="paragraph" w:styleId="2">
    <w:name w:val="heading 2"/>
    <w:basedOn w:val="a1"/>
    <w:next w:val="a1"/>
    <w:link w:val="20"/>
    <w:qFormat/>
    <w:rsid w:val="00830CDD"/>
    <w:pPr>
      <w:keepNext/>
      <w:ind w:left="4860"/>
      <w:jc w:val="both"/>
      <w:outlineLvl w:val="1"/>
    </w:pPr>
    <w:rPr>
      <w:u w:val="single"/>
    </w:rPr>
  </w:style>
  <w:style w:type="paragraph" w:styleId="3">
    <w:name w:val="heading 3"/>
    <w:basedOn w:val="a1"/>
    <w:next w:val="a1"/>
    <w:qFormat/>
    <w:rsid w:val="00830CDD"/>
    <w:pPr>
      <w:keepNext/>
      <w:ind w:firstLine="567"/>
      <w:jc w:val="both"/>
      <w:outlineLvl w:val="2"/>
    </w:pPr>
    <w:rPr>
      <w:b/>
      <w:i/>
      <w:sz w:val="28"/>
    </w:rPr>
  </w:style>
  <w:style w:type="paragraph" w:styleId="4">
    <w:name w:val="heading 4"/>
    <w:basedOn w:val="a1"/>
    <w:next w:val="a1"/>
    <w:qFormat/>
    <w:rsid w:val="00830CDD"/>
    <w:pPr>
      <w:keepNext/>
      <w:spacing w:before="240" w:after="60"/>
      <w:outlineLvl w:val="3"/>
    </w:pPr>
    <w:rPr>
      <w:rFonts w:ascii="Arial" w:hAnsi="Arial"/>
      <w:b/>
      <w:szCs w:val="20"/>
    </w:rPr>
  </w:style>
  <w:style w:type="paragraph" w:styleId="5">
    <w:name w:val="heading 5"/>
    <w:basedOn w:val="a1"/>
    <w:next w:val="a1"/>
    <w:qFormat/>
    <w:rsid w:val="00830CDD"/>
    <w:pPr>
      <w:spacing w:before="240" w:after="60"/>
      <w:outlineLvl w:val="4"/>
    </w:pPr>
    <w:rPr>
      <w:sz w:val="22"/>
      <w:szCs w:val="20"/>
    </w:rPr>
  </w:style>
  <w:style w:type="paragraph" w:styleId="6">
    <w:name w:val="heading 6"/>
    <w:basedOn w:val="a1"/>
    <w:next w:val="a1"/>
    <w:qFormat/>
    <w:rsid w:val="00830CDD"/>
    <w:pPr>
      <w:spacing w:before="240" w:after="60"/>
      <w:outlineLvl w:val="5"/>
    </w:pPr>
    <w:rPr>
      <w:i/>
      <w:sz w:val="22"/>
      <w:szCs w:val="20"/>
    </w:rPr>
  </w:style>
  <w:style w:type="paragraph" w:styleId="7">
    <w:name w:val="heading 7"/>
    <w:basedOn w:val="a1"/>
    <w:next w:val="a1"/>
    <w:qFormat/>
    <w:rsid w:val="00830CDD"/>
    <w:pPr>
      <w:spacing w:before="240" w:after="60"/>
      <w:outlineLvl w:val="6"/>
    </w:pPr>
    <w:rPr>
      <w:rFonts w:ascii="Arial" w:hAnsi="Arial"/>
      <w:sz w:val="20"/>
      <w:szCs w:val="20"/>
    </w:rPr>
  </w:style>
  <w:style w:type="paragraph" w:styleId="8">
    <w:name w:val="heading 8"/>
    <w:basedOn w:val="a1"/>
    <w:next w:val="a1"/>
    <w:qFormat/>
    <w:rsid w:val="00830CDD"/>
    <w:pPr>
      <w:spacing w:before="240" w:after="60"/>
      <w:outlineLvl w:val="7"/>
    </w:pPr>
    <w:rPr>
      <w:rFonts w:ascii="Arial" w:hAnsi="Arial"/>
      <w:i/>
      <w:sz w:val="20"/>
      <w:szCs w:val="20"/>
    </w:rPr>
  </w:style>
  <w:style w:type="paragraph" w:styleId="9">
    <w:name w:val="heading 9"/>
    <w:basedOn w:val="a1"/>
    <w:qFormat/>
    <w:rsid w:val="00830CDD"/>
    <w:pPr>
      <w:keepLines/>
      <w:jc w:val="both"/>
      <w:outlineLvl w:val="8"/>
    </w:pPr>
    <w:rPr>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rsid w:val="00830CDD"/>
    <w:pPr>
      <w:jc w:val="center"/>
    </w:pPr>
    <w:rPr>
      <w:b/>
      <w:bCs/>
      <w:sz w:val="32"/>
    </w:rPr>
  </w:style>
  <w:style w:type="paragraph" w:styleId="a6">
    <w:name w:val="Body Text"/>
    <w:basedOn w:val="a1"/>
    <w:link w:val="a7"/>
    <w:rsid w:val="00830CDD"/>
    <w:pPr>
      <w:jc w:val="both"/>
    </w:pPr>
  </w:style>
  <w:style w:type="paragraph" w:styleId="a8">
    <w:name w:val="Body Text Indent"/>
    <w:basedOn w:val="a1"/>
    <w:rsid w:val="00830CDD"/>
    <w:pPr>
      <w:ind w:firstLine="720"/>
      <w:jc w:val="both"/>
    </w:pPr>
  </w:style>
  <w:style w:type="paragraph" w:styleId="21">
    <w:name w:val="Body Text Indent 2"/>
    <w:basedOn w:val="a1"/>
    <w:rsid w:val="00830CDD"/>
    <w:pPr>
      <w:ind w:firstLine="720"/>
      <w:jc w:val="both"/>
    </w:pPr>
    <w:rPr>
      <w:b/>
      <w:bCs/>
    </w:rPr>
  </w:style>
  <w:style w:type="paragraph" w:styleId="30">
    <w:name w:val="Body Text Indent 3"/>
    <w:basedOn w:val="a1"/>
    <w:rsid w:val="00830CDD"/>
    <w:pPr>
      <w:ind w:firstLine="720"/>
      <w:jc w:val="both"/>
    </w:pPr>
    <w:rPr>
      <w:u w:val="single"/>
    </w:rPr>
  </w:style>
  <w:style w:type="paragraph" w:styleId="22">
    <w:name w:val="Body Text 2"/>
    <w:basedOn w:val="a1"/>
    <w:rsid w:val="00830CDD"/>
    <w:pPr>
      <w:jc w:val="both"/>
    </w:pPr>
    <w:rPr>
      <w:b/>
      <w:bCs/>
    </w:rPr>
  </w:style>
  <w:style w:type="paragraph" w:customStyle="1" w:styleId="23">
    <w:name w:val="заголовок 2"/>
    <w:basedOn w:val="a1"/>
    <w:next w:val="a1"/>
    <w:rsid w:val="00830CDD"/>
    <w:pPr>
      <w:keepNext/>
      <w:ind w:right="850"/>
      <w:jc w:val="center"/>
    </w:pPr>
    <w:rPr>
      <w:b/>
      <w:sz w:val="28"/>
      <w:szCs w:val="20"/>
    </w:rPr>
  </w:style>
  <w:style w:type="paragraph" w:styleId="31">
    <w:name w:val="Body Text 3"/>
    <w:basedOn w:val="a1"/>
    <w:rsid w:val="00830CDD"/>
    <w:rPr>
      <w:sz w:val="22"/>
      <w:szCs w:val="20"/>
    </w:rPr>
  </w:style>
  <w:style w:type="character" w:styleId="a9">
    <w:name w:val="page number"/>
    <w:basedOn w:val="a2"/>
    <w:rsid w:val="00830CDD"/>
    <w:rPr>
      <w:rFonts w:cs="Times New Roman"/>
    </w:rPr>
  </w:style>
  <w:style w:type="paragraph" w:customStyle="1" w:styleId="a0">
    <w:name w:val="Решение"/>
    <w:basedOn w:val="a8"/>
    <w:rsid w:val="00830CDD"/>
    <w:pPr>
      <w:numPr>
        <w:numId w:val="1"/>
      </w:numPr>
    </w:pPr>
    <w:rPr>
      <w:szCs w:val="20"/>
    </w:rPr>
  </w:style>
  <w:style w:type="paragraph" w:styleId="aa">
    <w:name w:val="Plain Text"/>
    <w:basedOn w:val="a1"/>
    <w:rsid w:val="00830CDD"/>
    <w:pPr>
      <w:ind w:firstLine="284"/>
      <w:jc w:val="both"/>
    </w:pPr>
    <w:rPr>
      <w:rFonts w:ascii="Tahoma" w:hAnsi="Tahoma"/>
      <w:sz w:val="20"/>
      <w:szCs w:val="20"/>
      <w:lang w:eastAsia="en-US"/>
    </w:rPr>
  </w:style>
  <w:style w:type="paragraph" w:styleId="a">
    <w:name w:val="List"/>
    <w:basedOn w:val="a1"/>
    <w:rsid w:val="00830CDD"/>
    <w:pPr>
      <w:numPr>
        <w:numId w:val="2"/>
      </w:numPr>
      <w:ind w:left="552" w:hanging="240"/>
      <w:jc w:val="both"/>
    </w:pPr>
  </w:style>
  <w:style w:type="paragraph" w:styleId="ab">
    <w:name w:val="Subtitle"/>
    <w:basedOn w:val="a1"/>
    <w:qFormat/>
    <w:rsid w:val="00830CDD"/>
    <w:pPr>
      <w:jc w:val="center"/>
    </w:pPr>
    <w:rPr>
      <w:rFonts w:ascii="Tahoma" w:hAnsi="Tahoma" w:cs="Tahoma"/>
      <w:b/>
      <w:sz w:val="28"/>
    </w:rPr>
  </w:style>
  <w:style w:type="paragraph" w:styleId="ac">
    <w:name w:val="header"/>
    <w:basedOn w:val="a1"/>
    <w:rsid w:val="00830CDD"/>
    <w:pPr>
      <w:tabs>
        <w:tab w:val="center" w:pos="4677"/>
        <w:tab w:val="right" w:pos="9355"/>
      </w:tabs>
    </w:pPr>
  </w:style>
  <w:style w:type="paragraph" w:styleId="ad">
    <w:name w:val="footer"/>
    <w:basedOn w:val="a1"/>
    <w:rsid w:val="00830CDD"/>
    <w:pPr>
      <w:tabs>
        <w:tab w:val="center" w:pos="4677"/>
        <w:tab w:val="right" w:pos="9355"/>
      </w:tabs>
    </w:pPr>
  </w:style>
  <w:style w:type="paragraph" w:customStyle="1" w:styleId="Abodytext">
    <w:name w:val="A_body text"/>
    <w:rsid w:val="00830CDD"/>
    <w:pPr>
      <w:autoSpaceDE w:val="0"/>
      <w:autoSpaceDN w:val="0"/>
      <w:adjustRightInd w:val="0"/>
      <w:spacing w:line="148" w:lineRule="atLeast"/>
      <w:ind w:left="57" w:right="57" w:firstLine="57"/>
      <w:jc w:val="both"/>
    </w:pPr>
    <w:rPr>
      <w:rFonts w:ascii="PragmaticaC" w:hAnsi="PragmaticaC"/>
      <w:color w:val="000000"/>
      <w:spacing w:val="15"/>
      <w:sz w:val="12"/>
      <w:szCs w:val="12"/>
      <w:lang w:val="ru-RU" w:eastAsia="ru-RU"/>
    </w:rPr>
  </w:style>
  <w:style w:type="paragraph" w:styleId="HTML">
    <w:name w:val="HTML Preformatted"/>
    <w:basedOn w:val="a1"/>
    <w:rsid w:val="0083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ru-RU"/>
    </w:rPr>
  </w:style>
  <w:style w:type="paragraph" w:customStyle="1" w:styleId="10">
    <w:name w:val="Текст выноски1"/>
    <w:basedOn w:val="a1"/>
    <w:semiHidden/>
    <w:rsid w:val="00830CDD"/>
    <w:rPr>
      <w:rFonts w:ascii="Tahoma" w:hAnsi="Tahoma" w:cs="Tahoma"/>
      <w:sz w:val="16"/>
      <w:szCs w:val="16"/>
    </w:rPr>
  </w:style>
  <w:style w:type="paragraph" w:customStyle="1" w:styleId="ae">
    <w:name w:val="Знак Знак Знак Знак"/>
    <w:basedOn w:val="a1"/>
    <w:rsid w:val="00830CDD"/>
    <w:pPr>
      <w:spacing w:after="160" w:line="240" w:lineRule="exact"/>
    </w:pPr>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1"/>
    <w:rsid w:val="00DB24B2"/>
    <w:rPr>
      <w:rFonts w:ascii="Verdana" w:hAnsi="Verdana"/>
      <w:sz w:val="20"/>
      <w:szCs w:val="20"/>
      <w:lang w:val="en-US" w:eastAsia="en-US"/>
    </w:rPr>
  </w:style>
  <w:style w:type="paragraph" w:customStyle="1" w:styleId="Default">
    <w:name w:val="Default"/>
    <w:rsid w:val="001C1BAB"/>
    <w:pPr>
      <w:autoSpaceDE w:val="0"/>
      <w:autoSpaceDN w:val="0"/>
      <w:adjustRightInd w:val="0"/>
    </w:pPr>
    <w:rPr>
      <w:color w:val="000000"/>
      <w:sz w:val="24"/>
      <w:szCs w:val="24"/>
    </w:rPr>
  </w:style>
  <w:style w:type="character" w:styleId="af">
    <w:name w:val="annotation reference"/>
    <w:basedOn w:val="a2"/>
    <w:rsid w:val="001506DA"/>
    <w:rPr>
      <w:rFonts w:cs="Times New Roman"/>
      <w:sz w:val="16"/>
      <w:szCs w:val="16"/>
    </w:rPr>
  </w:style>
  <w:style w:type="paragraph" w:styleId="af0">
    <w:name w:val="annotation text"/>
    <w:basedOn w:val="a1"/>
    <w:link w:val="af1"/>
    <w:rsid w:val="001506DA"/>
    <w:rPr>
      <w:sz w:val="20"/>
      <w:szCs w:val="20"/>
    </w:rPr>
  </w:style>
  <w:style w:type="character" w:customStyle="1" w:styleId="af1">
    <w:name w:val="Текст примечания Знак"/>
    <w:basedOn w:val="a2"/>
    <w:link w:val="af0"/>
    <w:locked/>
    <w:rsid w:val="001506DA"/>
    <w:rPr>
      <w:rFonts w:cs="Times New Roman"/>
      <w:lang w:eastAsia="ru-RU"/>
    </w:rPr>
  </w:style>
  <w:style w:type="paragraph" w:styleId="af2">
    <w:name w:val="annotation subject"/>
    <w:basedOn w:val="af0"/>
    <w:next w:val="af0"/>
    <w:link w:val="af3"/>
    <w:rsid w:val="001506DA"/>
    <w:rPr>
      <w:b/>
      <w:bCs/>
    </w:rPr>
  </w:style>
  <w:style w:type="character" w:customStyle="1" w:styleId="af3">
    <w:name w:val="Тема примечания Знак"/>
    <w:basedOn w:val="af1"/>
    <w:link w:val="af2"/>
    <w:locked/>
    <w:rsid w:val="001506DA"/>
    <w:rPr>
      <w:rFonts w:cs="Times New Roman"/>
      <w:b/>
      <w:bCs/>
      <w:lang w:eastAsia="ru-RU"/>
    </w:rPr>
  </w:style>
  <w:style w:type="paragraph" w:styleId="af4">
    <w:name w:val="Balloon Text"/>
    <w:basedOn w:val="a1"/>
    <w:link w:val="af5"/>
    <w:rsid w:val="001506DA"/>
    <w:rPr>
      <w:rFonts w:ascii="Tahoma" w:hAnsi="Tahoma" w:cs="Tahoma"/>
      <w:sz w:val="16"/>
      <w:szCs w:val="16"/>
    </w:rPr>
  </w:style>
  <w:style w:type="character" w:customStyle="1" w:styleId="af5">
    <w:name w:val="Текст выноски Знак"/>
    <w:basedOn w:val="a2"/>
    <w:link w:val="af4"/>
    <w:locked/>
    <w:rsid w:val="001506DA"/>
    <w:rPr>
      <w:rFonts w:ascii="Tahoma" w:hAnsi="Tahoma" w:cs="Tahoma"/>
      <w:sz w:val="16"/>
      <w:szCs w:val="16"/>
      <w:lang w:eastAsia="ru-RU"/>
    </w:rPr>
  </w:style>
  <w:style w:type="character" w:customStyle="1" w:styleId="20">
    <w:name w:val="Заголовок 2 Знак"/>
    <w:basedOn w:val="a2"/>
    <w:link w:val="2"/>
    <w:locked/>
    <w:rsid w:val="00023A08"/>
    <w:rPr>
      <w:rFonts w:cs="Times New Roman"/>
      <w:sz w:val="24"/>
      <w:szCs w:val="24"/>
      <w:u w:val="single"/>
      <w:lang w:eastAsia="ru-RU"/>
    </w:rPr>
  </w:style>
  <w:style w:type="paragraph" w:customStyle="1" w:styleId="11">
    <w:name w:val="Абзац списка1"/>
    <w:basedOn w:val="a1"/>
    <w:rsid w:val="008B0FD2"/>
    <w:pPr>
      <w:ind w:left="720"/>
      <w:contextualSpacing/>
    </w:pPr>
  </w:style>
  <w:style w:type="character" w:customStyle="1" w:styleId="a7">
    <w:name w:val="Основной текст Знак"/>
    <w:basedOn w:val="a2"/>
    <w:link w:val="a6"/>
    <w:rsid w:val="001C609A"/>
    <w:rPr>
      <w:sz w:val="24"/>
      <w:szCs w:val="24"/>
      <w:lang w:eastAsia="ru-RU"/>
    </w:rPr>
  </w:style>
  <w:style w:type="table" w:styleId="af6">
    <w:name w:val="Table Grid"/>
    <w:basedOn w:val="a3"/>
    <w:rsid w:val="001C6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682B08"/>
  </w:style>
  <w:style w:type="paragraph" w:styleId="af7">
    <w:name w:val="List Paragraph"/>
    <w:basedOn w:val="a1"/>
    <w:uiPriority w:val="34"/>
    <w:qFormat/>
    <w:rsid w:val="000B0C3E"/>
    <w:pPr>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30CDD"/>
    <w:rPr>
      <w:sz w:val="24"/>
      <w:szCs w:val="24"/>
      <w:lang w:eastAsia="ru-RU"/>
    </w:rPr>
  </w:style>
  <w:style w:type="paragraph" w:styleId="1">
    <w:name w:val="heading 1"/>
    <w:basedOn w:val="a1"/>
    <w:next w:val="a1"/>
    <w:qFormat/>
    <w:rsid w:val="00830CDD"/>
    <w:pPr>
      <w:keepNext/>
      <w:jc w:val="both"/>
      <w:outlineLvl w:val="0"/>
    </w:pPr>
    <w:rPr>
      <w:b/>
      <w:bCs/>
      <w:sz w:val="28"/>
    </w:rPr>
  </w:style>
  <w:style w:type="paragraph" w:styleId="2">
    <w:name w:val="heading 2"/>
    <w:basedOn w:val="a1"/>
    <w:next w:val="a1"/>
    <w:link w:val="20"/>
    <w:qFormat/>
    <w:rsid w:val="00830CDD"/>
    <w:pPr>
      <w:keepNext/>
      <w:ind w:left="4860"/>
      <w:jc w:val="both"/>
      <w:outlineLvl w:val="1"/>
    </w:pPr>
    <w:rPr>
      <w:u w:val="single"/>
    </w:rPr>
  </w:style>
  <w:style w:type="paragraph" w:styleId="3">
    <w:name w:val="heading 3"/>
    <w:basedOn w:val="a1"/>
    <w:next w:val="a1"/>
    <w:qFormat/>
    <w:rsid w:val="00830CDD"/>
    <w:pPr>
      <w:keepNext/>
      <w:ind w:firstLine="567"/>
      <w:jc w:val="both"/>
      <w:outlineLvl w:val="2"/>
    </w:pPr>
    <w:rPr>
      <w:b/>
      <w:i/>
      <w:sz w:val="28"/>
    </w:rPr>
  </w:style>
  <w:style w:type="paragraph" w:styleId="4">
    <w:name w:val="heading 4"/>
    <w:basedOn w:val="a1"/>
    <w:next w:val="a1"/>
    <w:qFormat/>
    <w:rsid w:val="00830CDD"/>
    <w:pPr>
      <w:keepNext/>
      <w:spacing w:before="240" w:after="60"/>
      <w:outlineLvl w:val="3"/>
    </w:pPr>
    <w:rPr>
      <w:rFonts w:ascii="Arial" w:hAnsi="Arial"/>
      <w:b/>
      <w:szCs w:val="20"/>
    </w:rPr>
  </w:style>
  <w:style w:type="paragraph" w:styleId="5">
    <w:name w:val="heading 5"/>
    <w:basedOn w:val="a1"/>
    <w:next w:val="a1"/>
    <w:qFormat/>
    <w:rsid w:val="00830CDD"/>
    <w:pPr>
      <w:spacing w:before="240" w:after="60"/>
      <w:outlineLvl w:val="4"/>
    </w:pPr>
    <w:rPr>
      <w:sz w:val="22"/>
      <w:szCs w:val="20"/>
    </w:rPr>
  </w:style>
  <w:style w:type="paragraph" w:styleId="6">
    <w:name w:val="heading 6"/>
    <w:basedOn w:val="a1"/>
    <w:next w:val="a1"/>
    <w:qFormat/>
    <w:rsid w:val="00830CDD"/>
    <w:pPr>
      <w:spacing w:before="240" w:after="60"/>
      <w:outlineLvl w:val="5"/>
    </w:pPr>
    <w:rPr>
      <w:i/>
      <w:sz w:val="22"/>
      <w:szCs w:val="20"/>
    </w:rPr>
  </w:style>
  <w:style w:type="paragraph" w:styleId="7">
    <w:name w:val="heading 7"/>
    <w:basedOn w:val="a1"/>
    <w:next w:val="a1"/>
    <w:qFormat/>
    <w:rsid w:val="00830CDD"/>
    <w:pPr>
      <w:spacing w:before="240" w:after="60"/>
      <w:outlineLvl w:val="6"/>
    </w:pPr>
    <w:rPr>
      <w:rFonts w:ascii="Arial" w:hAnsi="Arial"/>
      <w:sz w:val="20"/>
      <w:szCs w:val="20"/>
    </w:rPr>
  </w:style>
  <w:style w:type="paragraph" w:styleId="8">
    <w:name w:val="heading 8"/>
    <w:basedOn w:val="a1"/>
    <w:next w:val="a1"/>
    <w:qFormat/>
    <w:rsid w:val="00830CDD"/>
    <w:pPr>
      <w:spacing w:before="240" w:after="60"/>
      <w:outlineLvl w:val="7"/>
    </w:pPr>
    <w:rPr>
      <w:rFonts w:ascii="Arial" w:hAnsi="Arial"/>
      <w:i/>
      <w:sz w:val="20"/>
      <w:szCs w:val="20"/>
    </w:rPr>
  </w:style>
  <w:style w:type="paragraph" w:styleId="9">
    <w:name w:val="heading 9"/>
    <w:basedOn w:val="a1"/>
    <w:qFormat/>
    <w:rsid w:val="00830CDD"/>
    <w:pPr>
      <w:keepLines/>
      <w:jc w:val="both"/>
      <w:outlineLvl w:val="8"/>
    </w:pPr>
    <w:rPr>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rsid w:val="00830CDD"/>
    <w:pPr>
      <w:jc w:val="center"/>
    </w:pPr>
    <w:rPr>
      <w:b/>
      <w:bCs/>
      <w:sz w:val="32"/>
    </w:rPr>
  </w:style>
  <w:style w:type="paragraph" w:styleId="a6">
    <w:name w:val="Body Text"/>
    <w:basedOn w:val="a1"/>
    <w:link w:val="a7"/>
    <w:rsid w:val="00830CDD"/>
    <w:pPr>
      <w:jc w:val="both"/>
    </w:pPr>
  </w:style>
  <w:style w:type="paragraph" w:styleId="a8">
    <w:name w:val="Body Text Indent"/>
    <w:basedOn w:val="a1"/>
    <w:rsid w:val="00830CDD"/>
    <w:pPr>
      <w:ind w:firstLine="720"/>
      <w:jc w:val="both"/>
    </w:pPr>
  </w:style>
  <w:style w:type="paragraph" w:styleId="21">
    <w:name w:val="Body Text Indent 2"/>
    <w:basedOn w:val="a1"/>
    <w:rsid w:val="00830CDD"/>
    <w:pPr>
      <w:ind w:firstLine="720"/>
      <w:jc w:val="both"/>
    </w:pPr>
    <w:rPr>
      <w:b/>
      <w:bCs/>
    </w:rPr>
  </w:style>
  <w:style w:type="paragraph" w:styleId="30">
    <w:name w:val="Body Text Indent 3"/>
    <w:basedOn w:val="a1"/>
    <w:rsid w:val="00830CDD"/>
    <w:pPr>
      <w:ind w:firstLine="720"/>
      <w:jc w:val="both"/>
    </w:pPr>
    <w:rPr>
      <w:u w:val="single"/>
    </w:rPr>
  </w:style>
  <w:style w:type="paragraph" w:styleId="22">
    <w:name w:val="Body Text 2"/>
    <w:basedOn w:val="a1"/>
    <w:rsid w:val="00830CDD"/>
    <w:pPr>
      <w:jc w:val="both"/>
    </w:pPr>
    <w:rPr>
      <w:b/>
      <w:bCs/>
    </w:rPr>
  </w:style>
  <w:style w:type="paragraph" w:customStyle="1" w:styleId="23">
    <w:name w:val="заголовок 2"/>
    <w:basedOn w:val="a1"/>
    <w:next w:val="a1"/>
    <w:rsid w:val="00830CDD"/>
    <w:pPr>
      <w:keepNext/>
      <w:ind w:right="850"/>
      <w:jc w:val="center"/>
    </w:pPr>
    <w:rPr>
      <w:b/>
      <w:sz w:val="28"/>
      <w:szCs w:val="20"/>
    </w:rPr>
  </w:style>
  <w:style w:type="paragraph" w:styleId="31">
    <w:name w:val="Body Text 3"/>
    <w:basedOn w:val="a1"/>
    <w:rsid w:val="00830CDD"/>
    <w:rPr>
      <w:sz w:val="22"/>
      <w:szCs w:val="20"/>
    </w:rPr>
  </w:style>
  <w:style w:type="character" w:styleId="a9">
    <w:name w:val="page number"/>
    <w:basedOn w:val="a2"/>
    <w:rsid w:val="00830CDD"/>
    <w:rPr>
      <w:rFonts w:cs="Times New Roman"/>
    </w:rPr>
  </w:style>
  <w:style w:type="paragraph" w:customStyle="1" w:styleId="a0">
    <w:name w:val="Решение"/>
    <w:basedOn w:val="a8"/>
    <w:rsid w:val="00830CDD"/>
    <w:pPr>
      <w:numPr>
        <w:numId w:val="1"/>
      </w:numPr>
    </w:pPr>
    <w:rPr>
      <w:szCs w:val="20"/>
    </w:rPr>
  </w:style>
  <w:style w:type="paragraph" w:styleId="aa">
    <w:name w:val="Plain Text"/>
    <w:basedOn w:val="a1"/>
    <w:rsid w:val="00830CDD"/>
    <w:pPr>
      <w:ind w:firstLine="284"/>
      <w:jc w:val="both"/>
    </w:pPr>
    <w:rPr>
      <w:rFonts w:ascii="Tahoma" w:hAnsi="Tahoma"/>
      <w:sz w:val="20"/>
      <w:szCs w:val="20"/>
      <w:lang w:eastAsia="en-US"/>
    </w:rPr>
  </w:style>
  <w:style w:type="paragraph" w:styleId="a">
    <w:name w:val="List"/>
    <w:basedOn w:val="a1"/>
    <w:rsid w:val="00830CDD"/>
    <w:pPr>
      <w:numPr>
        <w:numId w:val="2"/>
      </w:numPr>
      <w:ind w:left="552" w:hanging="240"/>
      <w:jc w:val="both"/>
    </w:pPr>
  </w:style>
  <w:style w:type="paragraph" w:styleId="ab">
    <w:name w:val="Subtitle"/>
    <w:basedOn w:val="a1"/>
    <w:qFormat/>
    <w:rsid w:val="00830CDD"/>
    <w:pPr>
      <w:jc w:val="center"/>
    </w:pPr>
    <w:rPr>
      <w:rFonts w:ascii="Tahoma" w:hAnsi="Tahoma" w:cs="Tahoma"/>
      <w:b/>
      <w:sz w:val="28"/>
    </w:rPr>
  </w:style>
  <w:style w:type="paragraph" w:styleId="ac">
    <w:name w:val="header"/>
    <w:basedOn w:val="a1"/>
    <w:rsid w:val="00830CDD"/>
    <w:pPr>
      <w:tabs>
        <w:tab w:val="center" w:pos="4677"/>
        <w:tab w:val="right" w:pos="9355"/>
      </w:tabs>
    </w:pPr>
  </w:style>
  <w:style w:type="paragraph" w:styleId="ad">
    <w:name w:val="footer"/>
    <w:basedOn w:val="a1"/>
    <w:rsid w:val="00830CDD"/>
    <w:pPr>
      <w:tabs>
        <w:tab w:val="center" w:pos="4677"/>
        <w:tab w:val="right" w:pos="9355"/>
      </w:tabs>
    </w:pPr>
  </w:style>
  <w:style w:type="paragraph" w:customStyle="1" w:styleId="Abodytext">
    <w:name w:val="A_body text"/>
    <w:rsid w:val="00830CDD"/>
    <w:pPr>
      <w:autoSpaceDE w:val="0"/>
      <w:autoSpaceDN w:val="0"/>
      <w:adjustRightInd w:val="0"/>
      <w:spacing w:line="148" w:lineRule="atLeast"/>
      <w:ind w:left="57" w:right="57" w:firstLine="57"/>
      <w:jc w:val="both"/>
    </w:pPr>
    <w:rPr>
      <w:rFonts w:ascii="PragmaticaC" w:hAnsi="PragmaticaC"/>
      <w:color w:val="000000"/>
      <w:spacing w:val="15"/>
      <w:sz w:val="12"/>
      <w:szCs w:val="12"/>
      <w:lang w:val="ru-RU" w:eastAsia="ru-RU"/>
    </w:rPr>
  </w:style>
  <w:style w:type="paragraph" w:styleId="HTML">
    <w:name w:val="HTML Preformatted"/>
    <w:basedOn w:val="a1"/>
    <w:rsid w:val="0083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ru-RU"/>
    </w:rPr>
  </w:style>
  <w:style w:type="paragraph" w:customStyle="1" w:styleId="10">
    <w:name w:val="Текст выноски1"/>
    <w:basedOn w:val="a1"/>
    <w:semiHidden/>
    <w:rsid w:val="00830CDD"/>
    <w:rPr>
      <w:rFonts w:ascii="Tahoma" w:hAnsi="Tahoma" w:cs="Tahoma"/>
      <w:sz w:val="16"/>
      <w:szCs w:val="16"/>
    </w:rPr>
  </w:style>
  <w:style w:type="paragraph" w:customStyle="1" w:styleId="ae">
    <w:name w:val="Знак Знак Знак Знак"/>
    <w:basedOn w:val="a1"/>
    <w:rsid w:val="00830CDD"/>
    <w:pPr>
      <w:spacing w:after="160" w:line="240" w:lineRule="exact"/>
    </w:pPr>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1"/>
    <w:rsid w:val="00DB24B2"/>
    <w:rPr>
      <w:rFonts w:ascii="Verdana" w:hAnsi="Verdana"/>
      <w:sz w:val="20"/>
      <w:szCs w:val="20"/>
      <w:lang w:val="en-US" w:eastAsia="en-US"/>
    </w:rPr>
  </w:style>
  <w:style w:type="paragraph" w:customStyle="1" w:styleId="Default">
    <w:name w:val="Default"/>
    <w:rsid w:val="001C1BAB"/>
    <w:pPr>
      <w:autoSpaceDE w:val="0"/>
      <w:autoSpaceDN w:val="0"/>
      <w:adjustRightInd w:val="0"/>
    </w:pPr>
    <w:rPr>
      <w:color w:val="000000"/>
      <w:sz w:val="24"/>
      <w:szCs w:val="24"/>
    </w:rPr>
  </w:style>
  <w:style w:type="character" w:styleId="af">
    <w:name w:val="annotation reference"/>
    <w:basedOn w:val="a2"/>
    <w:rsid w:val="001506DA"/>
    <w:rPr>
      <w:rFonts w:cs="Times New Roman"/>
      <w:sz w:val="16"/>
      <w:szCs w:val="16"/>
    </w:rPr>
  </w:style>
  <w:style w:type="paragraph" w:styleId="af0">
    <w:name w:val="annotation text"/>
    <w:basedOn w:val="a1"/>
    <w:link w:val="af1"/>
    <w:rsid w:val="001506DA"/>
    <w:rPr>
      <w:sz w:val="20"/>
      <w:szCs w:val="20"/>
    </w:rPr>
  </w:style>
  <w:style w:type="character" w:customStyle="1" w:styleId="af1">
    <w:name w:val="Текст примечания Знак"/>
    <w:basedOn w:val="a2"/>
    <w:link w:val="af0"/>
    <w:locked/>
    <w:rsid w:val="001506DA"/>
    <w:rPr>
      <w:rFonts w:cs="Times New Roman"/>
      <w:lang w:eastAsia="ru-RU"/>
    </w:rPr>
  </w:style>
  <w:style w:type="paragraph" w:styleId="af2">
    <w:name w:val="annotation subject"/>
    <w:basedOn w:val="af0"/>
    <w:next w:val="af0"/>
    <w:link w:val="af3"/>
    <w:rsid w:val="001506DA"/>
    <w:rPr>
      <w:b/>
      <w:bCs/>
    </w:rPr>
  </w:style>
  <w:style w:type="character" w:customStyle="1" w:styleId="af3">
    <w:name w:val="Тема примечания Знак"/>
    <w:basedOn w:val="af1"/>
    <w:link w:val="af2"/>
    <w:locked/>
    <w:rsid w:val="001506DA"/>
    <w:rPr>
      <w:rFonts w:cs="Times New Roman"/>
      <w:b/>
      <w:bCs/>
      <w:lang w:eastAsia="ru-RU"/>
    </w:rPr>
  </w:style>
  <w:style w:type="paragraph" w:styleId="af4">
    <w:name w:val="Balloon Text"/>
    <w:basedOn w:val="a1"/>
    <w:link w:val="af5"/>
    <w:rsid w:val="001506DA"/>
    <w:rPr>
      <w:rFonts w:ascii="Tahoma" w:hAnsi="Tahoma" w:cs="Tahoma"/>
      <w:sz w:val="16"/>
      <w:szCs w:val="16"/>
    </w:rPr>
  </w:style>
  <w:style w:type="character" w:customStyle="1" w:styleId="af5">
    <w:name w:val="Текст выноски Знак"/>
    <w:basedOn w:val="a2"/>
    <w:link w:val="af4"/>
    <w:locked/>
    <w:rsid w:val="001506DA"/>
    <w:rPr>
      <w:rFonts w:ascii="Tahoma" w:hAnsi="Tahoma" w:cs="Tahoma"/>
      <w:sz w:val="16"/>
      <w:szCs w:val="16"/>
      <w:lang w:eastAsia="ru-RU"/>
    </w:rPr>
  </w:style>
  <w:style w:type="character" w:customStyle="1" w:styleId="20">
    <w:name w:val="Заголовок 2 Знак"/>
    <w:basedOn w:val="a2"/>
    <w:link w:val="2"/>
    <w:locked/>
    <w:rsid w:val="00023A08"/>
    <w:rPr>
      <w:rFonts w:cs="Times New Roman"/>
      <w:sz w:val="24"/>
      <w:szCs w:val="24"/>
      <w:u w:val="single"/>
      <w:lang w:eastAsia="ru-RU"/>
    </w:rPr>
  </w:style>
  <w:style w:type="paragraph" w:customStyle="1" w:styleId="11">
    <w:name w:val="Абзац списка1"/>
    <w:basedOn w:val="a1"/>
    <w:rsid w:val="008B0FD2"/>
    <w:pPr>
      <w:ind w:left="720"/>
      <w:contextualSpacing/>
    </w:pPr>
  </w:style>
  <w:style w:type="character" w:customStyle="1" w:styleId="a7">
    <w:name w:val="Основной текст Знак"/>
    <w:basedOn w:val="a2"/>
    <w:link w:val="a6"/>
    <w:rsid w:val="001C609A"/>
    <w:rPr>
      <w:sz w:val="24"/>
      <w:szCs w:val="24"/>
      <w:lang w:eastAsia="ru-RU"/>
    </w:rPr>
  </w:style>
  <w:style w:type="table" w:styleId="af6">
    <w:name w:val="Table Grid"/>
    <w:basedOn w:val="a3"/>
    <w:rsid w:val="001C6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682B08"/>
  </w:style>
  <w:style w:type="paragraph" w:styleId="af7">
    <w:name w:val="List Paragraph"/>
    <w:basedOn w:val="a1"/>
    <w:uiPriority w:val="34"/>
    <w:qFormat/>
    <w:rsid w:val="000B0C3E"/>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363C-C85D-4A70-BFB7-F7AF6735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5930</Words>
  <Characters>3381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URC</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ALEX</dc:creator>
  <cp:lastModifiedBy>Катя</cp:lastModifiedBy>
  <cp:revision>5</cp:revision>
  <cp:lastPrinted>2015-04-02T17:30:00Z</cp:lastPrinted>
  <dcterms:created xsi:type="dcterms:W3CDTF">2020-05-18T19:08:00Z</dcterms:created>
  <dcterms:modified xsi:type="dcterms:W3CDTF">2021-08-31T10:18:00Z</dcterms:modified>
</cp:coreProperties>
</file>