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DC" w:rsidRPr="00C76FDC" w:rsidRDefault="00C76FDC" w:rsidP="00C76FDC">
      <w:pPr>
        <w:pStyle w:val="Default"/>
        <w:jc w:val="center"/>
        <w:rPr>
          <w:rFonts w:asciiTheme="minorHAnsi" w:hAnsiTheme="minorHAnsi"/>
          <w:b/>
          <w:szCs w:val="20"/>
        </w:rPr>
      </w:pPr>
      <w:bookmarkStart w:id="0" w:name="_GoBack"/>
      <w:bookmarkEnd w:id="0"/>
      <w:r w:rsidRPr="00C76FDC">
        <w:rPr>
          <w:rFonts w:asciiTheme="minorHAnsi" w:hAnsiTheme="minorHAnsi"/>
          <w:b/>
          <w:szCs w:val="20"/>
        </w:rPr>
        <w:t xml:space="preserve">До уваги акціонерів </w:t>
      </w:r>
      <w:r w:rsidR="000075FE">
        <w:rPr>
          <w:rFonts w:asciiTheme="minorHAnsi" w:hAnsiTheme="minorHAnsi"/>
          <w:b/>
          <w:szCs w:val="20"/>
        </w:rPr>
        <w:t>Публічного</w:t>
      </w:r>
      <w:r w:rsidR="00976EDE" w:rsidRPr="00976EDE">
        <w:rPr>
          <w:rFonts w:asciiTheme="minorHAnsi" w:hAnsiTheme="minorHAnsi"/>
          <w:b/>
          <w:szCs w:val="20"/>
        </w:rPr>
        <w:t xml:space="preserve"> акціонерного товариства "</w:t>
      </w:r>
      <w:r w:rsidR="00286671" w:rsidRPr="00286671">
        <w:rPr>
          <w:rFonts w:asciiTheme="minorHAnsi" w:hAnsiTheme="minorHAnsi"/>
          <w:b/>
          <w:szCs w:val="20"/>
        </w:rPr>
        <w:t>Обухівське</w:t>
      </w:r>
      <w:r w:rsidR="00976EDE" w:rsidRPr="00976EDE">
        <w:rPr>
          <w:rFonts w:asciiTheme="minorHAnsi" w:hAnsiTheme="minorHAnsi"/>
          <w:b/>
          <w:szCs w:val="20"/>
        </w:rPr>
        <w:t>"</w:t>
      </w:r>
    </w:p>
    <w:p w:rsidR="002335EF" w:rsidRPr="002335EF" w:rsidRDefault="00C76FDC" w:rsidP="002335EF">
      <w:pPr>
        <w:pStyle w:val="Default"/>
        <w:jc w:val="center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 xml:space="preserve"> </w:t>
      </w:r>
      <w:r w:rsidR="00FC423E" w:rsidRPr="00AB0004">
        <w:rPr>
          <w:rFonts w:asciiTheme="minorHAnsi" w:hAnsiTheme="minorHAnsi"/>
          <w:szCs w:val="20"/>
        </w:rPr>
        <w:t xml:space="preserve">(далі </w:t>
      </w:r>
      <w:r w:rsidR="00417738" w:rsidRPr="00AB0004">
        <w:rPr>
          <w:rFonts w:asciiTheme="minorHAnsi" w:hAnsiTheme="minorHAnsi"/>
          <w:szCs w:val="20"/>
        </w:rPr>
        <w:t>–</w:t>
      </w:r>
      <w:r w:rsidR="00FC423E" w:rsidRPr="00AB0004">
        <w:rPr>
          <w:rFonts w:asciiTheme="minorHAnsi" w:hAnsiTheme="minorHAnsi"/>
          <w:szCs w:val="20"/>
        </w:rPr>
        <w:t xml:space="preserve"> Товариство</w:t>
      </w:r>
      <w:r w:rsidR="00417738" w:rsidRPr="00AB0004">
        <w:rPr>
          <w:rFonts w:asciiTheme="minorHAnsi" w:hAnsiTheme="minorHAnsi"/>
          <w:szCs w:val="20"/>
        </w:rPr>
        <w:t xml:space="preserve">, </w:t>
      </w:r>
      <w:r w:rsidR="00FC423E" w:rsidRPr="00AB0004">
        <w:rPr>
          <w:rFonts w:asciiTheme="minorHAnsi" w:hAnsiTheme="minorHAnsi"/>
          <w:szCs w:val="20"/>
        </w:rPr>
        <w:t xml:space="preserve">місцезнаходження: </w:t>
      </w:r>
      <w:r w:rsidR="00286671" w:rsidRPr="00286671">
        <w:rPr>
          <w:rFonts w:asciiTheme="minorHAnsi" w:hAnsiTheme="minorHAnsi"/>
          <w:szCs w:val="20"/>
        </w:rPr>
        <w:t>Київська обл., м. Обухів, м-н Петровський, буд. 26</w:t>
      </w:r>
      <w:r w:rsidR="002335EF" w:rsidRPr="002335EF">
        <w:rPr>
          <w:rFonts w:asciiTheme="minorHAnsi" w:hAnsiTheme="minorHAnsi"/>
          <w:szCs w:val="20"/>
        </w:rPr>
        <w:t>,</w:t>
      </w:r>
    </w:p>
    <w:p w:rsidR="00FC423E" w:rsidRPr="00AB0004" w:rsidRDefault="002335EF" w:rsidP="002335EF">
      <w:pPr>
        <w:pStyle w:val="Default"/>
        <w:jc w:val="center"/>
        <w:rPr>
          <w:rFonts w:asciiTheme="minorHAnsi" w:hAnsiTheme="minorHAnsi"/>
          <w:szCs w:val="20"/>
        </w:rPr>
      </w:pPr>
      <w:r w:rsidRPr="002335EF">
        <w:rPr>
          <w:rFonts w:asciiTheme="minorHAnsi" w:hAnsiTheme="minorHAnsi"/>
          <w:szCs w:val="20"/>
        </w:rPr>
        <w:t xml:space="preserve">код ЄДРПОУ </w:t>
      </w:r>
      <w:r w:rsidR="00286671" w:rsidRPr="00286671">
        <w:rPr>
          <w:rFonts w:asciiTheme="minorHAnsi" w:hAnsiTheme="minorHAnsi"/>
          <w:szCs w:val="20"/>
        </w:rPr>
        <w:t>00857284</w:t>
      </w:r>
      <w:r w:rsidR="00FC423E" w:rsidRPr="00AB0004">
        <w:rPr>
          <w:rFonts w:asciiTheme="minorHAnsi" w:hAnsiTheme="minorHAnsi"/>
          <w:szCs w:val="20"/>
        </w:rPr>
        <w:t xml:space="preserve">) </w:t>
      </w:r>
    </w:p>
    <w:p w:rsidR="00746BE3" w:rsidRPr="00AB0004" w:rsidRDefault="00FC423E" w:rsidP="00746BE3">
      <w:pPr>
        <w:pStyle w:val="Default"/>
        <w:ind w:right="28" w:firstLine="708"/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>Товариств</w:t>
      </w:r>
      <w:r w:rsidR="00C46DED" w:rsidRPr="00AB0004">
        <w:rPr>
          <w:rFonts w:asciiTheme="minorHAnsi" w:hAnsiTheme="minorHAnsi"/>
          <w:szCs w:val="20"/>
        </w:rPr>
        <w:t xml:space="preserve">о повідомляє про проведення </w:t>
      </w:r>
      <w:r w:rsidRPr="00AB0004">
        <w:rPr>
          <w:rFonts w:asciiTheme="minorHAnsi" w:hAnsiTheme="minorHAnsi"/>
          <w:szCs w:val="20"/>
        </w:rPr>
        <w:t xml:space="preserve">чергових загальних зборів акціонерів, які відбудуться </w:t>
      </w:r>
      <w:r w:rsidR="00E333B7" w:rsidRPr="00615457">
        <w:rPr>
          <w:rFonts w:ascii="Calibri" w:hAnsi="Calibri"/>
          <w:szCs w:val="20"/>
        </w:rPr>
        <w:t>"30" квітня 2015 року о 1</w:t>
      </w:r>
      <w:r w:rsidR="00DF115A">
        <w:rPr>
          <w:rFonts w:ascii="Calibri" w:hAnsi="Calibri"/>
          <w:szCs w:val="20"/>
        </w:rPr>
        <w:t>2</w:t>
      </w:r>
      <w:r w:rsidR="00E333B7" w:rsidRPr="00615457">
        <w:rPr>
          <w:rFonts w:ascii="Calibri" w:hAnsi="Calibri"/>
          <w:szCs w:val="20"/>
        </w:rPr>
        <w:t>:</w:t>
      </w:r>
      <w:r w:rsidR="00E333B7">
        <w:rPr>
          <w:rFonts w:ascii="Calibri" w:hAnsi="Calibri"/>
          <w:szCs w:val="20"/>
        </w:rPr>
        <w:t>00</w:t>
      </w:r>
      <w:r w:rsidR="00E333B7" w:rsidRPr="00AB0004">
        <w:rPr>
          <w:rFonts w:ascii="Calibri" w:hAnsi="Calibri"/>
          <w:szCs w:val="20"/>
        </w:rPr>
        <w:t xml:space="preserve"> </w:t>
      </w:r>
      <w:r w:rsidR="00746BE3" w:rsidRPr="00AB0004">
        <w:rPr>
          <w:rFonts w:asciiTheme="minorHAnsi" w:hAnsiTheme="minorHAnsi"/>
          <w:szCs w:val="20"/>
        </w:rPr>
        <w:t xml:space="preserve">годині за адресою: </w:t>
      </w:r>
      <w:r w:rsidR="00286671" w:rsidRPr="00286671">
        <w:rPr>
          <w:rFonts w:asciiTheme="minorHAnsi" w:hAnsiTheme="minorHAnsi"/>
          <w:szCs w:val="20"/>
        </w:rPr>
        <w:t>Київська обл., м. Обухів, м-н Петровський, буд. 22, Будинок культури, актовий зал (перший поверх)</w:t>
      </w:r>
      <w:r w:rsidR="00746BE3" w:rsidRPr="00976EDE">
        <w:rPr>
          <w:rFonts w:asciiTheme="minorHAnsi" w:hAnsiTheme="minorHAnsi"/>
          <w:szCs w:val="20"/>
        </w:rPr>
        <w:t>.</w:t>
      </w:r>
      <w:r w:rsidR="00746BE3" w:rsidRPr="00AB0004">
        <w:rPr>
          <w:rFonts w:asciiTheme="minorHAnsi" w:hAnsiTheme="minorHAnsi"/>
          <w:szCs w:val="20"/>
        </w:rPr>
        <w:t xml:space="preserve"> </w:t>
      </w:r>
    </w:p>
    <w:p w:rsidR="00452ADE" w:rsidRPr="00AB0004" w:rsidRDefault="00746BE3" w:rsidP="00746BE3">
      <w:pPr>
        <w:pStyle w:val="Default"/>
        <w:ind w:firstLine="707"/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 xml:space="preserve">Дата складення переліку акціонерів, які мають право на участь у загальних зборах: 24-та година </w:t>
      </w:r>
      <w:r w:rsidR="00E333B7">
        <w:rPr>
          <w:rFonts w:asciiTheme="minorHAnsi" w:hAnsiTheme="minorHAnsi"/>
          <w:bCs/>
          <w:szCs w:val="20"/>
        </w:rPr>
        <w:t>24</w:t>
      </w:r>
      <w:r w:rsidRPr="00AB0004">
        <w:rPr>
          <w:rFonts w:asciiTheme="minorHAnsi" w:hAnsiTheme="minorHAnsi"/>
          <w:bCs/>
          <w:szCs w:val="20"/>
        </w:rPr>
        <w:t>.</w:t>
      </w:r>
      <w:r w:rsidR="00E333B7">
        <w:rPr>
          <w:rFonts w:asciiTheme="minorHAnsi" w:hAnsiTheme="minorHAnsi"/>
          <w:bCs/>
          <w:szCs w:val="20"/>
        </w:rPr>
        <w:t>04</w:t>
      </w:r>
      <w:r w:rsidRPr="00AB0004">
        <w:rPr>
          <w:rFonts w:asciiTheme="minorHAnsi" w:hAnsiTheme="minorHAnsi"/>
          <w:bCs/>
          <w:szCs w:val="20"/>
        </w:rPr>
        <w:t>.201</w:t>
      </w:r>
      <w:r w:rsidR="005D4EFF" w:rsidRPr="00AB0004">
        <w:rPr>
          <w:rFonts w:asciiTheme="minorHAnsi" w:hAnsiTheme="minorHAnsi"/>
          <w:bCs/>
          <w:szCs w:val="20"/>
        </w:rPr>
        <w:t>5</w:t>
      </w:r>
      <w:r w:rsidRPr="00AB0004">
        <w:rPr>
          <w:rFonts w:asciiTheme="minorHAnsi" w:hAnsiTheme="minorHAnsi"/>
          <w:bCs/>
          <w:szCs w:val="20"/>
        </w:rPr>
        <w:t xml:space="preserve"> р.</w:t>
      </w:r>
      <w:r w:rsidR="00452ADE" w:rsidRPr="00AB0004">
        <w:rPr>
          <w:rFonts w:asciiTheme="minorHAnsi" w:hAnsiTheme="minorHAnsi"/>
          <w:szCs w:val="20"/>
        </w:rPr>
        <w:t xml:space="preserve"> </w:t>
      </w:r>
    </w:p>
    <w:p w:rsidR="00FC423E" w:rsidRPr="00AB0004" w:rsidRDefault="00FC423E" w:rsidP="00FC423E">
      <w:pPr>
        <w:pStyle w:val="Default"/>
        <w:ind w:right="28"/>
        <w:jc w:val="center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b/>
          <w:bCs/>
          <w:szCs w:val="20"/>
        </w:rPr>
        <w:t xml:space="preserve">Порядок денний загальних зборів акціонерів: </w:t>
      </w:r>
    </w:p>
    <w:p w:rsidR="0094091B" w:rsidRPr="00AB0004" w:rsidRDefault="0094091B" w:rsidP="00C46DE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>Затвердження кількісного складу лічильної комісії та обрання членів лічильної комісії.</w:t>
      </w:r>
    </w:p>
    <w:p w:rsidR="00C46DED" w:rsidRPr="00AB0004" w:rsidRDefault="00FC423E" w:rsidP="00C46DE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>Обрання Голови та секретаря загальних зборів</w:t>
      </w:r>
      <w:r w:rsidR="0094091B" w:rsidRPr="00AB0004">
        <w:rPr>
          <w:rFonts w:asciiTheme="minorHAnsi" w:hAnsiTheme="minorHAnsi"/>
          <w:szCs w:val="20"/>
        </w:rPr>
        <w:t xml:space="preserve"> акціонерів</w:t>
      </w:r>
      <w:r w:rsidR="00DA22C7" w:rsidRPr="00AB0004">
        <w:rPr>
          <w:rFonts w:asciiTheme="minorHAnsi" w:hAnsiTheme="minorHAnsi"/>
          <w:szCs w:val="20"/>
        </w:rPr>
        <w:t>.</w:t>
      </w:r>
      <w:r w:rsidRPr="00AB0004">
        <w:rPr>
          <w:rFonts w:asciiTheme="minorHAnsi" w:hAnsiTheme="minorHAnsi"/>
          <w:szCs w:val="20"/>
        </w:rPr>
        <w:t xml:space="preserve"> </w:t>
      </w:r>
    </w:p>
    <w:p w:rsidR="00C46DED" w:rsidRPr="00AB0004" w:rsidRDefault="00FC423E" w:rsidP="00C46DE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 xml:space="preserve">Звіт </w:t>
      </w:r>
      <w:r w:rsidR="007F245F" w:rsidRPr="00AB0004">
        <w:rPr>
          <w:rFonts w:asciiTheme="minorHAnsi" w:hAnsiTheme="minorHAnsi"/>
          <w:szCs w:val="20"/>
        </w:rPr>
        <w:t>Виконавчого органу</w:t>
      </w:r>
      <w:r w:rsidRPr="00AB0004">
        <w:rPr>
          <w:rFonts w:asciiTheme="minorHAnsi" w:hAnsiTheme="minorHAnsi"/>
          <w:szCs w:val="20"/>
        </w:rPr>
        <w:t xml:space="preserve"> про діяльність Товариства у</w:t>
      </w:r>
      <w:r w:rsidR="00DA22C7" w:rsidRPr="00AB0004">
        <w:rPr>
          <w:rFonts w:asciiTheme="minorHAnsi" w:hAnsiTheme="minorHAnsi"/>
          <w:szCs w:val="20"/>
        </w:rPr>
        <w:t xml:space="preserve"> 201</w:t>
      </w:r>
      <w:r w:rsidR="007F245F" w:rsidRPr="00AB0004">
        <w:rPr>
          <w:rFonts w:asciiTheme="minorHAnsi" w:hAnsiTheme="minorHAnsi"/>
          <w:szCs w:val="20"/>
        </w:rPr>
        <w:t>4</w:t>
      </w:r>
      <w:r w:rsidRPr="00AB0004">
        <w:rPr>
          <w:rFonts w:asciiTheme="minorHAnsi" w:hAnsiTheme="minorHAnsi"/>
          <w:szCs w:val="20"/>
        </w:rPr>
        <w:t xml:space="preserve"> році. </w:t>
      </w:r>
    </w:p>
    <w:p w:rsidR="00C46DED" w:rsidRDefault="00FC423E" w:rsidP="00C46DE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>Звіт Наглядової ради про діяльність Товариства у</w:t>
      </w:r>
      <w:r w:rsidR="00DA22C7" w:rsidRPr="00AB0004">
        <w:rPr>
          <w:rFonts w:asciiTheme="minorHAnsi" w:hAnsiTheme="minorHAnsi"/>
          <w:szCs w:val="20"/>
        </w:rPr>
        <w:t xml:space="preserve"> 201</w:t>
      </w:r>
      <w:r w:rsidR="007F245F" w:rsidRPr="00AB0004">
        <w:rPr>
          <w:rFonts w:asciiTheme="minorHAnsi" w:hAnsiTheme="minorHAnsi"/>
          <w:szCs w:val="20"/>
        </w:rPr>
        <w:t>4</w:t>
      </w:r>
      <w:r w:rsidRPr="00AB0004">
        <w:rPr>
          <w:rFonts w:asciiTheme="minorHAnsi" w:hAnsiTheme="minorHAnsi"/>
          <w:szCs w:val="20"/>
        </w:rPr>
        <w:t xml:space="preserve"> році.</w:t>
      </w:r>
    </w:p>
    <w:p w:rsidR="003F586E" w:rsidRPr="00AB0004" w:rsidRDefault="00FC423E" w:rsidP="00C46DE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 xml:space="preserve">Затвердження </w:t>
      </w:r>
      <w:r w:rsidR="003F586E" w:rsidRPr="00AB0004">
        <w:rPr>
          <w:rFonts w:asciiTheme="minorHAnsi" w:hAnsiTheme="minorHAnsi"/>
          <w:szCs w:val="20"/>
        </w:rPr>
        <w:t>р</w:t>
      </w:r>
      <w:r w:rsidRPr="00AB0004">
        <w:rPr>
          <w:rFonts w:asciiTheme="minorHAnsi" w:hAnsiTheme="minorHAnsi"/>
          <w:szCs w:val="20"/>
        </w:rPr>
        <w:t>ічного звіту та балансу Товариства за</w:t>
      </w:r>
      <w:r w:rsidR="00DA22C7" w:rsidRPr="00AB0004">
        <w:rPr>
          <w:rFonts w:asciiTheme="minorHAnsi" w:hAnsiTheme="minorHAnsi"/>
          <w:szCs w:val="20"/>
        </w:rPr>
        <w:t xml:space="preserve"> 201</w:t>
      </w:r>
      <w:r w:rsidR="007F245F" w:rsidRPr="00AB0004">
        <w:rPr>
          <w:rFonts w:asciiTheme="minorHAnsi" w:hAnsiTheme="minorHAnsi"/>
          <w:szCs w:val="20"/>
        </w:rPr>
        <w:t>4</w:t>
      </w:r>
      <w:r w:rsidRPr="00AB0004">
        <w:rPr>
          <w:rFonts w:asciiTheme="minorHAnsi" w:hAnsiTheme="minorHAnsi"/>
          <w:szCs w:val="20"/>
        </w:rPr>
        <w:t xml:space="preserve"> рік</w:t>
      </w:r>
      <w:r w:rsidR="003F586E" w:rsidRPr="00AB0004">
        <w:rPr>
          <w:rFonts w:asciiTheme="minorHAnsi" w:hAnsiTheme="minorHAnsi"/>
          <w:szCs w:val="20"/>
        </w:rPr>
        <w:t>.</w:t>
      </w:r>
    </w:p>
    <w:p w:rsidR="00FC423E" w:rsidRPr="00DE6579" w:rsidRDefault="003F586E" w:rsidP="00C46DE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 xml:space="preserve">Затвердження </w:t>
      </w:r>
      <w:r w:rsidR="00FC423E" w:rsidRPr="00AB0004">
        <w:rPr>
          <w:rFonts w:asciiTheme="minorHAnsi" w:hAnsiTheme="minorHAnsi"/>
          <w:szCs w:val="20"/>
        </w:rPr>
        <w:t xml:space="preserve">порядку розподілу прибутку </w:t>
      </w:r>
      <w:r w:rsidRPr="00AB0004">
        <w:rPr>
          <w:rFonts w:asciiTheme="minorHAnsi" w:hAnsiTheme="minorHAnsi"/>
          <w:szCs w:val="20"/>
        </w:rPr>
        <w:t>(</w:t>
      </w:r>
      <w:r w:rsidR="00FC423E" w:rsidRPr="00AB0004">
        <w:rPr>
          <w:rFonts w:asciiTheme="minorHAnsi" w:hAnsiTheme="minorHAnsi"/>
          <w:szCs w:val="20"/>
        </w:rPr>
        <w:t>покриття збитків</w:t>
      </w:r>
      <w:r w:rsidRPr="00AB0004">
        <w:rPr>
          <w:rFonts w:asciiTheme="minorHAnsi" w:hAnsiTheme="minorHAnsi"/>
          <w:szCs w:val="20"/>
        </w:rPr>
        <w:t>)</w:t>
      </w:r>
      <w:r w:rsidR="00FC423E" w:rsidRPr="00AB0004">
        <w:rPr>
          <w:rFonts w:asciiTheme="minorHAnsi" w:hAnsiTheme="minorHAnsi"/>
          <w:szCs w:val="20"/>
        </w:rPr>
        <w:t>, строків та порядку виплати дивідендів.</w:t>
      </w:r>
    </w:p>
    <w:p w:rsidR="00DE6579" w:rsidRDefault="00DE6579" w:rsidP="00DE6579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Відкликання членів Наглядової ради Товариства.</w:t>
      </w:r>
    </w:p>
    <w:p w:rsidR="00DE6579" w:rsidRDefault="00DE6579" w:rsidP="00DE6579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Обрання членів Наглядової ради Товариства.</w:t>
      </w:r>
    </w:p>
    <w:p w:rsidR="00B7665E" w:rsidRPr="00AB0004" w:rsidRDefault="00B7665E" w:rsidP="00B7665E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>Затвердження раніше вчинених Товариством значних правочинів.</w:t>
      </w:r>
    </w:p>
    <w:p w:rsidR="003F586E" w:rsidRPr="00AB0004" w:rsidRDefault="007B430F" w:rsidP="00C46DE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>Попереднє схвалення значних правочинів, які можуть вчинятись Товариством протягом року</w:t>
      </w:r>
      <w:r w:rsidR="003F586E" w:rsidRPr="00AB0004">
        <w:rPr>
          <w:rFonts w:asciiTheme="minorHAnsi" w:hAnsiTheme="minorHAnsi"/>
          <w:szCs w:val="20"/>
        </w:rPr>
        <w:t>.</w:t>
      </w:r>
    </w:p>
    <w:p w:rsidR="007B430F" w:rsidRPr="006A5D9B" w:rsidRDefault="007B430F" w:rsidP="00C46DE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>Надання повноважень виконавчому органу Товариства щодо вчинення дій, пов’язаних з вчиненням Товариством значних правочинів.</w:t>
      </w:r>
    </w:p>
    <w:p w:rsidR="006A5D9B" w:rsidRDefault="006A5D9B" w:rsidP="006A5D9B">
      <w:pPr>
        <w:pStyle w:val="Default"/>
        <w:numPr>
          <w:ilvl w:val="0"/>
          <w:numId w:val="1"/>
        </w:numPr>
        <w:jc w:val="both"/>
        <w:rPr>
          <w:rFonts w:ascii="Calibri" w:hAnsi="Calibri"/>
        </w:rPr>
      </w:pPr>
      <w:r w:rsidRPr="0005653A">
        <w:rPr>
          <w:rFonts w:ascii="Calibri" w:hAnsi="Calibri"/>
        </w:rPr>
        <w:t>Про відчуження всіх належних Товариству нежитлових будівель, включаючи всі його (їх) приналежності та обладнання, яке встановлене у вказаних нежитлових будівлях та/або використовується з метою використання таких нежитлових будівель.</w:t>
      </w:r>
    </w:p>
    <w:p w:rsidR="00FC423E" w:rsidRPr="00AB0004" w:rsidRDefault="00FC423E" w:rsidP="00E333B7">
      <w:pPr>
        <w:spacing w:after="0"/>
        <w:jc w:val="center"/>
        <w:rPr>
          <w:rFonts w:cs="Times New Roman"/>
          <w:b/>
          <w:bCs/>
          <w:sz w:val="24"/>
          <w:szCs w:val="20"/>
        </w:rPr>
      </w:pPr>
      <w:r w:rsidRPr="00AB0004">
        <w:rPr>
          <w:rFonts w:cs="Times New Roman"/>
          <w:b/>
          <w:bCs/>
          <w:sz w:val="24"/>
          <w:szCs w:val="20"/>
        </w:rPr>
        <w:t>Основні показники фінансово-господарської діяльності</w:t>
      </w: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268"/>
        <w:gridCol w:w="2527"/>
      </w:tblGrid>
      <w:tr w:rsidR="00C46DED" w:rsidRPr="00AB0004" w:rsidTr="00C46DED">
        <w:trPr>
          <w:trHeight w:val="130"/>
        </w:trPr>
        <w:tc>
          <w:tcPr>
            <w:tcW w:w="5637" w:type="dxa"/>
            <w:vMerge w:val="restart"/>
            <w:vAlign w:val="center"/>
          </w:tcPr>
          <w:p w:rsidR="00C46DED" w:rsidRPr="00AB0004" w:rsidRDefault="00C46DED" w:rsidP="00E333B7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>Найменування показника</w:t>
            </w:r>
          </w:p>
        </w:tc>
        <w:tc>
          <w:tcPr>
            <w:tcW w:w="4795" w:type="dxa"/>
            <w:gridSpan w:val="2"/>
            <w:vAlign w:val="center"/>
          </w:tcPr>
          <w:p w:rsidR="00C46DED" w:rsidRPr="00AB0004" w:rsidRDefault="00C46DED" w:rsidP="00E333B7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>Період, станом на кінець року</w:t>
            </w:r>
          </w:p>
        </w:tc>
      </w:tr>
      <w:tr w:rsidR="00C46DED" w:rsidRPr="00AB0004" w:rsidTr="00C46DED">
        <w:trPr>
          <w:trHeight w:val="130"/>
        </w:trPr>
        <w:tc>
          <w:tcPr>
            <w:tcW w:w="5637" w:type="dxa"/>
            <w:vMerge/>
          </w:tcPr>
          <w:p w:rsidR="00C46DED" w:rsidRPr="00AB0004" w:rsidRDefault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46DED" w:rsidRPr="00AB0004" w:rsidRDefault="00C46DED" w:rsidP="007F245F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>201</w:t>
            </w:r>
            <w:r w:rsidR="007F245F" w:rsidRPr="00AB0004">
              <w:rPr>
                <w:rFonts w:asciiTheme="minorHAnsi" w:hAnsiTheme="minorHAnsi"/>
                <w:szCs w:val="20"/>
              </w:rPr>
              <w:t>3</w:t>
            </w:r>
            <w:r w:rsidRPr="00AB0004">
              <w:rPr>
                <w:rFonts w:asciiTheme="minorHAnsi" w:hAnsiTheme="minorHAnsi"/>
                <w:szCs w:val="20"/>
              </w:rPr>
              <w:t xml:space="preserve"> рік</w:t>
            </w:r>
            <w:r w:rsidR="00E333B7">
              <w:rPr>
                <w:rFonts w:asciiTheme="minorHAnsi" w:hAnsiTheme="minorHAnsi"/>
                <w:szCs w:val="20"/>
              </w:rPr>
              <w:t>, тис. грн.</w:t>
            </w:r>
          </w:p>
        </w:tc>
        <w:tc>
          <w:tcPr>
            <w:tcW w:w="2527" w:type="dxa"/>
            <w:vAlign w:val="center"/>
          </w:tcPr>
          <w:p w:rsidR="00C46DED" w:rsidRPr="00AB0004" w:rsidRDefault="00C46DED" w:rsidP="007F245F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>201</w:t>
            </w:r>
            <w:r w:rsidR="007F245F" w:rsidRPr="00E333B7">
              <w:rPr>
                <w:rFonts w:asciiTheme="minorHAnsi" w:hAnsiTheme="minorHAnsi"/>
                <w:szCs w:val="20"/>
              </w:rPr>
              <w:t>4</w:t>
            </w:r>
            <w:r w:rsidRPr="00AB0004">
              <w:rPr>
                <w:rFonts w:asciiTheme="minorHAnsi" w:hAnsiTheme="minorHAnsi"/>
                <w:szCs w:val="20"/>
              </w:rPr>
              <w:t xml:space="preserve"> рік</w:t>
            </w:r>
            <w:r w:rsidR="00E333B7">
              <w:rPr>
                <w:rFonts w:asciiTheme="minorHAnsi" w:hAnsiTheme="minorHAnsi"/>
                <w:szCs w:val="20"/>
              </w:rPr>
              <w:t>, тис. грн.</w:t>
            </w:r>
          </w:p>
        </w:tc>
      </w:tr>
      <w:tr w:rsidR="00FC423E" w:rsidRPr="00AB0004" w:rsidTr="00F670A7">
        <w:trPr>
          <w:trHeight w:val="130"/>
        </w:trPr>
        <w:tc>
          <w:tcPr>
            <w:tcW w:w="5637" w:type="dxa"/>
          </w:tcPr>
          <w:p w:rsidR="00FC423E" w:rsidRPr="00AB0004" w:rsidRDefault="00FC423E" w:rsidP="00DA22C7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 xml:space="preserve">Усього активів </w:t>
            </w:r>
          </w:p>
        </w:tc>
        <w:tc>
          <w:tcPr>
            <w:tcW w:w="2268" w:type="dxa"/>
            <w:vAlign w:val="center"/>
          </w:tcPr>
          <w:p w:rsidR="00FC423E" w:rsidRPr="00E333B7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113 646</w:t>
            </w:r>
          </w:p>
        </w:tc>
        <w:tc>
          <w:tcPr>
            <w:tcW w:w="2527" w:type="dxa"/>
            <w:vAlign w:val="center"/>
          </w:tcPr>
          <w:p w:rsidR="00FC423E" w:rsidRPr="00E333B7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167 798</w:t>
            </w:r>
          </w:p>
        </w:tc>
      </w:tr>
      <w:tr w:rsidR="00FC423E" w:rsidRPr="00AB0004" w:rsidTr="00F670A7">
        <w:trPr>
          <w:trHeight w:val="130"/>
        </w:trPr>
        <w:tc>
          <w:tcPr>
            <w:tcW w:w="5637" w:type="dxa"/>
          </w:tcPr>
          <w:p w:rsidR="00FC423E" w:rsidRPr="00AB0004" w:rsidRDefault="00FC423E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 xml:space="preserve">Основні засоби </w:t>
            </w:r>
          </w:p>
        </w:tc>
        <w:tc>
          <w:tcPr>
            <w:tcW w:w="2268" w:type="dxa"/>
            <w:vAlign w:val="center"/>
          </w:tcPr>
          <w:p w:rsidR="00FC423E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29 213</w:t>
            </w:r>
          </w:p>
        </w:tc>
        <w:tc>
          <w:tcPr>
            <w:tcW w:w="2527" w:type="dxa"/>
            <w:vAlign w:val="center"/>
          </w:tcPr>
          <w:p w:rsidR="00FC423E" w:rsidRPr="00E333B7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26 461</w:t>
            </w:r>
          </w:p>
        </w:tc>
      </w:tr>
      <w:tr w:rsidR="001B652D" w:rsidRPr="00AB0004" w:rsidTr="00F670A7">
        <w:trPr>
          <w:trHeight w:val="130"/>
        </w:trPr>
        <w:tc>
          <w:tcPr>
            <w:tcW w:w="5637" w:type="dxa"/>
          </w:tcPr>
          <w:p w:rsidR="001B652D" w:rsidRPr="00AB0004" w:rsidRDefault="001B652D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>Довгострокові фінансові інвестиції</w:t>
            </w:r>
          </w:p>
        </w:tc>
        <w:tc>
          <w:tcPr>
            <w:tcW w:w="2268" w:type="dxa"/>
            <w:vAlign w:val="center"/>
          </w:tcPr>
          <w:p w:rsidR="001B652D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</w:t>
            </w:r>
          </w:p>
        </w:tc>
        <w:tc>
          <w:tcPr>
            <w:tcW w:w="2527" w:type="dxa"/>
            <w:vAlign w:val="center"/>
          </w:tcPr>
          <w:p w:rsidR="001B652D" w:rsidRPr="00E333B7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</w:t>
            </w:r>
          </w:p>
        </w:tc>
      </w:tr>
      <w:tr w:rsidR="00FC423E" w:rsidRPr="00AB0004" w:rsidTr="00F670A7">
        <w:trPr>
          <w:trHeight w:val="130"/>
        </w:trPr>
        <w:tc>
          <w:tcPr>
            <w:tcW w:w="5637" w:type="dxa"/>
          </w:tcPr>
          <w:p w:rsidR="00FC423E" w:rsidRPr="00AB0004" w:rsidRDefault="00FC423E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 xml:space="preserve">Запаси </w:t>
            </w:r>
          </w:p>
        </w:tc>
        <w:tc>
          <w:tcPr>
            <w:tcW w:w="2268" w:type="dxa"/>
            <w:vAlign w:val="center"/>
          </w:tcPr>
          <w:p w:rsidR="00FC423E" w:rsidRPr="00E333B7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7 794</w:t>
            </w:r>
          </w:p>
        </w:tc>
        <w:tc>
          <w:tcPr>
            <w:tcW w:w="2527" w:type="dxa"/>
            <w:vAlign w:val="center"/>
          </w:tcPr>
          <w:p w:rsidR="00FC423E" w:rsidRPr="00E333B7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9 119</w:t>
            </w:r>
          </w:p>
        </w:tc>
      </w:tr>
      <w:tr w:rsidR="00FC423E" w:rsidRPr="00AB0004" w:rsidTr="00F670A7">
        <w:trPr>
          <w:trHeight w:val="130"/>
        </w:trPr>
        <w:tc>
          <w:tcPr>
            <w:tcW w:w="5637" w:type="dxa"/>
          </w:tcPr>
          <w:p w:rsidR="00FC423E" w:rsidRPr="00AB0004" w:rsidRDefault="00FC423E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 xml:space="preserve">Сумарна дебіторська заборгованість </w:t>
            </w:r>
          </w:p>
        </w:tc>
        <w:tc>
          <w:tcPr>
            <w:tcW w:w="2268" w:type="dxa"/>
            <w:vAlign w:val="center"/>
          </w:tcPr>
          <w:p w:rsidR="00FC423E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69 416</w:t>
            </w:r>
          </w:p>
        </w:tc>
        <w:tc>
          <w:tcPr>
            <w:tcW w:w="2527" w:type="dxa"/>
            <w:vAlign w:val="center"/>
          </w:tcPr>
          <w:p w:rsidR="00FC423E" w:rsidRPr="00AB0004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121 788</w:t>
            </w:r>
          </w:p>
        </w:tc>
      </w:tr>
      <w:tr w:rsidR="00FC423E" w:rsidRPr="00AB0004" w:rsidTr="00F670A7">
        <w:trPr>
          <w:trHeight w:val="130"/>
        </w:trPr>
        <w:tc>
          <w:tcPr>
            <w:tcW w:w="5637" w:type="dxa"/>
          </w:tcPr>
          <w:p w:rsidR="00FC423E" w:rsidRPr="00AB0004" w:rsidRDefault="00FC423E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 xml:space="preserve">Грошові кошти та їх еквіваленти </w:t>
            </w:r>
            <w:r w:rsidR="00242A24" w:rsidRPr="00AB0004">
              <w:rPr>
                <w:rFonts w:asciiTheme="minorHAnsi" w:hAnsiTheme="minorHAnsi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:rsidR="00FC423E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27</w:t>
            </w:r>
          </w:p>
        </w:tc>
        <w:tc>
          <w:tcPr>
            <w:tcW w:w="2527" w:type="dxa"/>
            <w:vAlign w:val="center"/>
          </w:tcPr>
          <w:p w:rsidR="00FC423E" w:rsidRPr="00AB0004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722</w:t>
            </w:r>
          </w:p>
        </w:tc>
      </w:tr>
      <w:tr w:rsidR="00FC423E" w:rsidRPr="00AB0004" w:rsidTr="00F670A7">
        <w:trPr>
          <w:trHeight w:val="130"/>
        </w:trPr>
        <w:tc>
          <w:tcPr>
            <w:tcW w:w="5637" w:type="dxa"/>
          </w:tcPr>
          <w:p w:rsidR="00FC423E" w:rsidRPr="00AB0004" w:rsidRDefault="00FC423E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 xml:space="preserve">Нерозподілений прибуток (непокритий збиток) </w:t>
            </w:r>
          </w:p>
        </w:tc>
        <w:tc>
          <w:tcPr>
            <w:tcW w:w="2268" w:type="dxa"/>
            <w:vAlign w:val="center"/>
          </w:tcPr>
          <w:p w:rsidR="00FC423E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17 634</w:t>
            </w:r>
          </w:p>
        </w:tc>
        <w:tc>
          <w:tcPr>
            <w:tcW w:w="2527" w:type="dxa"/>
            <w:vAlign w:val="center"/>
          </w:tcPr>
          <w:p w:rsidR="00FC423E" w:rsidRPr="00AB0004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30 738</w:t>
            </w:r>
          </w:p>
        </w:tc>
      </w:tr>
      <w:tr w:rsidR="00FC423E" w:rsidRPr="00AB0004" w:rsidTr="00F670A7">
        <w:trPr>
          <w:trHeight w:val="130"/>
        </w:trPr>
        <w:tc>
          <w:tcPr>
            <w:tcW w:w="5637" w:type="dxa"/>
          </w:tcPr>
          <w:p w:rsidR="00FC423E" w:rsidRPr="00AB0004" w:rsidRDefault="00FC423E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 xml:space="preserve">Власний капітал </w:t>
            </w:r>
          </w:p>
        </w:tc>
        <w:tc>
          <w:tcPr>
            <w:tcW w:w="2268" w:type="dxa"/>
            <w:vAlign w:val="center"/>
          </w:tcPr>
          <w:p w:rsidR="00FC423E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72 051</w:t>
            </w:r>
          </w:p>
        </w:tc>
        <w:tc>
          <w:tcPr>
            <w:tcW w:w="2527" w:type="dxa"/>
            <w:vAlign w:val="center"/>
          </w:tcPr>
          <w:p w:rsidR="00FC423E" w:rsidRPr="00AB0004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85 047</w:t>
            </w:r>
          </w:p>
        </w:tc>
      </w:tr>
      <w:tr w:rsidR="00FC423E" w:rsidRPr="00AB0004" w:rsidTr="00F670A7">
        <w:trPr>
          <w:trHeight w:val="130"/>
        </w:trPr>
        <w:tc>
          <w:tcPr>
            <w:tcW w:w="5637" w:type="dxa"/>
          </w:tcPr>
          <w:p w:rsidR="00FC423E" w:rsidRPr="00AB0004" w:rsidRDefault="00FC423E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 xml:space="preserve">Статутний капітал </w:t>
            </w:r>
          </w:p>
        </w:tc>
        <w:tc>
          <w:tcPr>
            <w:tcW w:w="2268" w:type="dxa"/>
            <w:vAlign w:val="center"/>
          </w:tcPr>
          <w:p w:rsidR="00FC423E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30 365</w:t>
            </w:r>
          </w:p>
        </w:tc>
        <w:tc>
          <w:tcPr>
            <w:tcW w:w="2527" w:type="dxa"/>
            <w:vAlign w:val="center"/>
          </w:tcPr>
          <w:p w:rsidR="00FC423E" w:rsidRPr="00AB0004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30 365</w:t>
            </w:r>
          </w:p>
        </w:tc>
      </w:tr>
      <w:tr w:rsidR="001B652D" w:rsidRPr="00AB0004" w:rsidTr="00F670A7">
        <w:trPr>
          <w:trHeight w:val="130"/>
        </w:trPr>
        <w:tc>
          <w:tcPr>
            <w:tcW w:w="5637" w:type="dxa"/>
          </w:tcPr>
          <w:p w:rsidR="001B652D" w:rsidRPr="00AB0004" w:rsidRDefault="001B652D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>Довгострокові зобов'язання</w:t>
            </w:r>
          </w:p>
        </w:tc>
        <w:tc>
          <w:tcPr>
            <w:tcW w:w="2268" w:type="dxa"/>
            <w:vAlign w:val="center"/>
          </w:tcPr>
          <w:p w:rsidR="001B652D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8 560</w:t>
            </w:r>
          </w:p>
        </w:tc>
        <w:tc>
          <w:tcPr>
            <w:tcW w:w="2527" w:type="dxa"/>
            <w:vAlign w:val="center"/>
          </w:tcPr>
          <w:p w:rsidR="001B652D" w:rsidRPr="00AB0004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58 389</w:t>
            </w:r>
          </w:p>
        </w:tc>
      </w:tr>
      <w:tr w:rsidR="00FC423E" w:rsidRPr="00AB0004" w:rsidTr="00F670A7">
        <w:trPr>
          <w:trHeight w:val="130"/>
        </w:trPr>
        <w:tc>
          <w:tcPr>
            <w:tcW w:w="5637" w:type="dxa"/>
          </w:tcPr>
          <w:p w:rsidR="00FC423E" w:rsidRPr="00AB0004" w:rsidRDefault="00C46DED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 xml:space="preserve">Поточні </w:t>
            </w:r>
            <w:proofErr w:type="spellStart"/>
            <w:r w:rsidRPr="00AB0004">
              <w:rPr>
                <w:rFonts w:asciiTheme="minorHAnsi" w:hAnsiTheme="minorHAnsi"/>
                <w:szCs w:val="20"/>
              </w:rPr>
              <w:t>зобов</w:t>
            </w:r>
            <w:proofErr w:type="spellEnd"/>
            <w:r w:rsidRPr="00AB0004">
              <w:rPr>
                <w:rFonts w:asciiTheme="minorHAnsi" w:hAnsiTheme="minorHAnsi"/>
                <w:szCs w:val="20"/>
                <w:lang w:val="en-US"/>
              </w:rPr>
              <w:t>’</w:t>
            </w:r>
            <w:proofErr w:type="spellStart"/>
            <w:r w:rsidR="00FC423E" w:rsidRPr="00AB0004">
              <w:rPr>
                <w:rFonts w:asciiTheme="minorHAnsi" w:hAnsiTheme="minorHAnsi"/>
                <w:szCs w:val="20"/>
              </w:rPr>
              <w:t>язання</w:t>
            </w:r>
            <w:proofErr w:type="spellEnd"/>
            <w:r w:rsidR="00FC423E" w:rsidRPr="00AB0004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C423E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33 035</w:t>
            </w:r>
          </w:p>
        </w:tc>
        <w:tc>
          <w:tcPr>
            <w:tcW w:w="2527" w:type="dxa"/>
            <w:vAlign w:val="center"/>
          </w:tcPr>
          <w:p w:rsidR="00FC423E" w:rsidRPr="00AB0004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24 362</w:t>
            </w:r>
          </w:p>
        </w:tc>
      </w:tr>
      <w:tr w:rsidR="00FC423E" w:rsidRPr="00AB0004" w:rsidTr="00F670A7">
        <w:trPr>
          <w:trHeight w:val="130"/>
        </w:trPr>
        <w:tc>
          <w:tcPr>
            <w:tcW w:w="5637" w:type="dxa"/>
          </w:tcPr>
          <w:p w:rsidR="00FC423E" w:rsidRPr="00AB0004" w:rsidRDefault="00FC423E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 xml:space="preserve">Чистий прибуток (збиток) </w:t>
            </w:r>
          </w:p>
        </w:tc>
        <w:tc>
          <w:tcPr>
            <w:tcW w:w="2268" w:type="dxa"/>
            <w:vAlign w:val="center"/>
          </w:tcPr>
          <w:p w:rsidR="00FC423E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(5 440)</w:t>
            </w:r>
          </w:p>
        </w:tc>
        <w:tc>
          <w:tcPr>
            <w:tcW w:w="2527" w:type="dxa"/>
            <w:vAlign w:val="center"/>
          </w:tcPr>
          <w:p w:rsidR="00FC423E" w:rsidRPr="00AB0004" w:rsidRDefault="00E333B7" w:rsidP="00242A24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12 993</w:t>
            </w:r>
          </w:p>
        </w:tc>
      </w:tr>
      <w:tr w:rsidR="001B652D" w:rsidRPr="00AB0004" w:rsidTr="00F670A7">
        <w:trPr>
          <w:trHeight w:val="130"/>
        </w:trPr>
        <w:tc>
          <w:tcPr>
            <w:tcW w:w="5637" w:type="dxa"/>
          </w:tcPr>
          <w:p w:rsidR="001B652D" w:rsidRPr="00AB0004" w:rsidRDefault="001B652D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>Кількість власних акцій, викуплених протягом періоду (шт.) </w:t>
            </w:r>
          </w:p>
        </w:tc>
        <w:tc>
          <w:tcPr>
            <w:tcW w:w="2268" w:type="dxa"/>
            <w:vAlign w:val="center"/>
          </w:tcPr>
          <w:p w:rsidR="001B652D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</w:t>
            </w:r>
          </w:p>
        </w:tc>
        <w:tc>
          <w:tcPr>
            <w:tcW w:w="2527" w:type="dxa"/>
            <w:vAlign w:val="center"/>
          </w:tcPr>
          <w:p w:rsidR="001B652D" w:rsidRPr="00AB0004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-</w:t>
            </w:r>
          </w:p>
        </w:tc>
      </w:tr>
      <w:tr w:rsidR="001B652D" w:rsidRPr="00AB0004" w:rsidTr="00F670A7">
        <w:trPr>
          <w:trHeight w:val="130"/>
        </w:trPr>
        <w:tc>
          <w:tcPr>
            <w:tcW w:w="5637" w:type="dxa"/>
          </w:tcPr>
          <w:p w:rsidR="001B652D" w:rsidRPr="00AB0004" w:rsidRDefault="001B652D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>Загальна сума коштів, витрачених на викуп власних акцій протягом періоду </w:t>
            </w:r>
          </w:p>
        </w:tc>
        <w:tc>
          <w:tcPr>
            <w:tcW w:w="2268" w:type="dxa"/>
            <w:vAlign w:val="center"/>
          </w:tcPr>
          <w:p w:rsidR="001B652D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-</w:t>
            </w:r>
          </w:p>
        </w:tc>
        <w:tc>
          <w:tcPr>
            <w:tcW w:w="2527" w:type="dxa"/>
            <w:vAlign w:val="center"/>
          </w:tcPr>
          <w:p w:rsidR="001B652D" w:rsidRPr="00AB0004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-</w:t>
            </w:r>
          </w:p>
        </w:tc>
      </w:tr>
      <w:tr w:rsidR="00FC423E" w:rsidRPr="00AB0004" w:rsidTr="00F670A7">
        <w:trPr>
          <w:trHeight w:val="130"/>
        </w:trPr>
        <w:tc>
          <w:tcPr>
            <w:tcW w:w="5637" w:type="dxa"/>
          </w:tcPr>
          <w:p w:rsidR="00FC423E" w:rsidRPr="00AB0004" w:rsidRDefault="001B652D">
            <w:pPr>
              <w:pStyle w:val="Default"/>
              <w:rPr>
                <w:rFonts w:asciiTheme="minorHAnsi" w:hAnsiTheme="minorHAnsi"/>
                <w:szCs w:val="20"/>
              </w:rPr>
            </w:pPr>
            <w:r w:rsidRPr="00AB0004">
              <w:rPr>
                <w:rFonts w:asciiTheme="minorHAnsi" w:hAnsiTheme="minorHAnsi"/>
                <w:szCs w:val="20"/>
              </w:rPr>
              <w:t>Чисельність працівників на кінець періоду (осіб) </w:t>
            </w:r>
          </w:p>
        </w:tc>
        <w:tc>
          <w:tcPr>
            <w:tcW w:w="2268" w:type="dxa"/>
            <w:vAlign w:val="center"/>
          </w:tcPr>
          <w:p w:rsidR="00FC423E" w:rsidRPr="00AB0004" w:rsidRDefault="00E333B7" w:rsidP="00C46DED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182</w:t>
            </w:r>
          </w:p>
        </w:tc>
        <w:tc>
          <w:tcPr>
            <w:tcW w:w="2527" w:type="dxa"/>
            <w:vAlign w:val="center"/>
          </w:tcPr>
          <w:p w:rsidR="00FC423E" w:rsidRPr="00AB0004" w:rsidRDefault="00E333B7" w:rsidP="00F670A7">
            <w:pPr>
              <w:pStyle w:val="Default"/>
              <w:jc w:val="center"/>
              <w:rPr>
                <w:rFonts w:asciiTheme="minorHAnsi" w:hAnsiTheme="minorHAnsi"/>
                <w:szCs w:val="20"/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166</w:t>
            </w:r>
          </w:p>
        </w:tc>
      </w:tr>
    </w:tbl>
    <w:p w:rsidR="00FC423E" w:rsidRPr="00AB0004" w:rsidRDefault="00FC423E" w:rsidP="00FC423E">
      <w:pPr>
        <w:pStyle w:val="Default"/>
        <w:ind w:firstLine="707"/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 xml:space="preserve">Реєстрація учасників відбудеться за місцем проведення Загальних зборів акціонерів </w:t>
      </w:r>
      <w:r w:rsidR="007F245F" w:rsidRPr="00AB0004">
        <w:rPr>
          <w:rFonts w:asciiTheme="minorHAnsi" w:hAnsiTheme="minorHAnsi"/>
          <w:szCs w:val="20"/>
        </w:rPr>
        <w:t>"</w:t>
      </w:r>
      <w:r w:rsidR="00E333B7">
        <w:rPr>
          <w:rFonts w:asciiTheme="minorHAnsi" w:hAnsiTheme="minorHAnsi"/>
          <w:szCs w:val="20"/>
        </w:rPr>
        <w:t>30</w:t>
      </w:r>
      <w:r w:rsidR="007F245F" w:rsidRPr="00AB0004">
        <w:rPr>
          <w:rFonts w:asciiTheme="minorHAnsi" w:hAnsiTheme="minorHAnsi"/>
          <w:szCs w:val="20"/>
        </w:rPr>
        <w:t>"</w:t>
      </w:r>
      <w:r w:rsidRPr="00AB0004">
        <w:rPr>
          <w:rFonts w:asciiTheme="minorHAnsi" w:hAnsiTheme="minorHAnsi"/>
          <w:szCs w:val="20"/>
        </w:rPr>
        <w:t xml:space="preserve"> </w:t>
      </w:r>
      <w:r w:rsidR="00E333B7">
        <w:rPr>
          <w:rFonts w:asciiTheme="minorHAnsi" w:hAnsiTheme="minorHAnsi"/>
          <w:szCs w:val="20"/>
        </w:rPr>
        <w:t>квітня</w:t>
      </w:r>
      <w:r w:rsidR="00DA22C7" w:rsidRPr="00AB0004">
        <w:rPr>
          <w:rFonts w:asciiTheme="minorHAnsi" w:hAnsiTheme="minorHAnsi"/>
          <w:szCs w:val="20"/>
        </w:rPr>
        <w:t xml:space="preserve"> 201</w:t>
      </w:r>
      <w:r w:rsidR="00C64681">
        <w:rPr>
          <w:rFonts w:asciiTheme="minorHAnsi" w:hAnsiTheme="minorHAnsi"/>
          <w:szCs w:val="20"/>
        </w:rPr>
        <w:t>5</w:t>
      </w:r>
      <w:r w:rsidRPr="00AB0004">
        <w:rPr>
          <w:rFonts w:asciiTheme="minorHAnsi" w:hAnsiTheme="minorHAnsi"/>
          <w:szCs w:val="20"/>
        </w:rPr>
        <w:t xml:space="preserve"> року з </w:t>
      </w:r>
      <w:r w:rsidR="00E333B7">
        <w:rPr>
          <w:rFonts w:asciiTheme="minorHAnsi" w:hAnsiTheme="minorHAnsi"/>
          <w:szCs w:val="20"/>
        </w:rPr>
        <w:t>1</w:t>
      </w:r>
      <w:r w:rsidR="00DF115A">
        <w:rPr>
          <w:rFonts w:asciiTheme="minorHAnsi" w:hAnsiTheme="minorHAnsi"/>
          <w:szCs w:val="20"/>
        </w:rPr>
        <w:t>0</w:t>
      </w:r>
      <w:r w:rsidRPr="00AB0004">
        <w:rPr>
          <w:rFonts w:asciiTheme="minorHAnsi" w:hAnsiTheme="minorHAnsi"/>
          <w:szCs w:val="20"/>
        </w:rPr>
        <w:t>:</w:t>
      </w:r>
      <w:r w:rsidR="00E333B7">
        <w:rPr>
          <w:rFonts w:asciiTheme="minorHAnsi" w:hAnsiTheme="minorHAnsi"/>
          <w:szCs w:val="20"/>
        </w:rPr>
        <w:t>00</w:t>
      </w:r>
      <w:r w:rsidR="00746BE3" w:rsidRPr="00AB0004">
        <w:rPr>
          <w:rFonts w:asciiTheme="minorHAnsi" w:hAnsiTheme="minorHAnsi"/>
          <w:szCs w:val="20"/>
        </w:rPr>
        <w:t xml:space="preserve"> </w:t>
      </w:r>
      <w:r w:rsidRPr="00AB0004">
        <w:rPr>
          <w:rFonts w:asciiTheme="minorHAnsi" w:hAnsiTheme="minorHAnsi"/>
          <w:szCs w:val="20"/>
        </w:rPr>
        <w:t xml:space="preserve">до </w:t>
      </w:r>
      <w:r w:rsidR="00E333B7">
        <w:rPr>
          <w:rFonts w:asciiTheme="minorHAnsi" w:hAnsiTheme="minorHAnsi"/>
          <w:szCs w:val="20"/>
        </w:rPr>
        <w:t>1</w:t>
      </w:r>
      <w:r w:rsidR="00DF115A">
        <w:rPr>
          <w:rFonts w:asciiTheme="minorHAnsi" w:hAnsiTheme="minorHAnsi"/>
          <w:szCs w:val="20"/>
        </w:rPr>
        <w:t>1</w:t>
      </w:r>
      <w:r w:rsidRPr="00AB0004">
        <w:rPr>
          <w:rFonts w:asciiTheme="minorHAnsi" w:hAnsiTheme="minorHAnsi"/>
          <w:szCs w:val="20"/>
        </w:rPr>
        <w:t>:</w:t>
      </w:r>
      <w:r w:rsidR="00E333B7">
        <w:rPr>
          <w:rFonts w:asciiTheme="minorHAnsi" w:hAnsiTheme="minorHAnsi"/>
          <w:szCs w:val="20"/>
        </w:rPr>
        <w:t>45</w:t>
      </w:r>
      <w:r w:rsidRPr="00AB0004">
        <w:rPr>
          <w:rFonts w:asciiTheme="minorHAnsi" w:hAnsiTheme="minorHAnsi"/>
          <w:szCs w:val="20"/>
        </w:rPr>
        <w:t xml:space="preserve">. </w:t>
      </w:r>
    </w:p>
    <w:p w:rsidR="00FC423E" w:rsidRPr="00AB0004" w:rsidRDefault="00FC423E" w:rsidP="00FC423E">
      <w:pPr>
        <w:pStyle w:val="Default"/>
        <w:ind w:firstLine="707"/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lastRenderedPageBreak/>
        <w:t xml:space="preserve">Для участі в загальних зборах акціонерам необхідно мати при собі документ, що посвідчує особу. Представникам акціонерів потрібно мати документ, що посвідчує особу, та довіреність на право участі у загальних зборах, оформлену у відповідності до законодавства України. </w:t>
      </w:r>
    </w:p>
    <w:p w:rsidR="00FC423E" w:rsidRPr="00AB0004" w:rsidRDefault="00FC423E" w:rsidP="00746BE3">
      <w:pPr>
        <w:pStyle w:val="Default"/>
        <w:ind w:firstLine="707"/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>Під час підготовки до загальних зборів акціонери мають право ознайомитися з матеріалами загальних зборів та документами, необхідними для прийняття рішень з питань порядку денного. Ознайомлення з документами, необхідними для прийняття рішень з питань порядку денного, відбувається від дати публікації даного повідомлення до дати проведення загальних зборів у робоч</w:t>
      </w:r>
      <w:r w:rsidR="00452ADE" w:rsidRPr="00AB0004">
        <w:rPr>
          <w:rFonts w:asciiTheme="minorHAnsi" w:hAnsiTheme="minorHAnsi"/>
          <w:szCs w:val="20"/>
        </w:rPr>
        <w:t xml:space="preserve">і дні </w:t>
      </w:r>
      <w:r w:rsidR="00976EDE" w:rsidRPr="00976EDE">
        <w:rPr>
          <w:rFonts w:asciiTheme="minorHAnsi" w:hAnsiTheme="minorHAnsi"/>
          <w:szCs w:val="20"/>
        </w:rPr>
        <w:t xml:space="preserve">з понеділка по п'ятницю з 11:00 до 15:00 за адресою </w:t>
      </w:r>
      <w:r w:rsidR="002335EF" w:rsidRPr="002335EF">
        <w:rPr>
          <w:rFonts w:asciiTheme="minorHAnsi" w:hAnsiTheme="minorHAnsi"/>
          <w:szCs w:val="20"/>
        </w:rPr>
        <w:t xml:space="preserve">Київська обл., </w:t>
      </w:r>
      <w:r w:rsidR="004065E4" w:rsidRPr="004065E4">
        <w:rPr>
          <w:rFonts w:asciiTheme="minorHAnsi" w:hAnsiTheme="minorHAnsi"/>
          <w:szCs w:val="20"/>
        </w:rPr>
        <w:t>м. Обухів, м-н Петровський, буд. 26,</w:t>
      </w:r>
      <w:r w:rsidR="002335EF" w:rsidRPr="002335EF">
        <w:rPr>
          <w:rFonts w:asciiTheme="minorHAnsi" w:hAnsiTheme="minorHAnsi"/>
          <w:szCs w:val="20"/>
        </w:rPr>
        <w:t xml:space="preserve"> приймальня</w:t>
      </w:r>
      <w:r w:rsidR="007F245F" w:rsidRPr="00AB0004">
        <w:rPr>
          <w:rFonts w:asciiTheme="minorHAnsi" w:hAnsiTheme="minorHAnsi"/>
          <w:szCs w:val="20"/>
        </w:rPr>
        <w:t>,</w:t>
      </w:r>
      <w:r w:rsidR="00452ADE" w:rsidRPr="00AB0004">
        <w:rPr>
          <w:rFonts w:asciiTheme="minorHAnsi" w:hAnsiTheme="minorHAnsi"/>
          <w:szCs w:val="20"/>
        </w:rPr>
        <w:t xml:space="preserve"> </w:t>
      </w:r>
      <w:r w:rsidRPr="00AB0004">
        <w:rPr>
          <w:rFonts w:asciiTheme="minorHAnsi" w:hAnsiTheme="minorHAnsi"/>
          <w:szCs w:val="20"/>
        </w:rPr>
        <w:t>за заявою на ім</w:t>
      </w:r>
      <w:r w:rsidR="007F245F" w:rsidRPr="00B7665E">
        <w:rPr>
          <w:rFonts w:asciiTheme="minorHAnsi" w:hAnsiTheme="minorHAnsi"/>
          <w:szCs w:val="20"/>
        </w:rPr>
        <w:t>'</w:t>
      </w:r>
      <w:r w:rsidRPr="00AB0004">
        <w:rPr>
          <w:rFonts w:asciiTheme="minorHAnsi" w:hAnsiTheme="minorHAnsi"/>
          <w:szCs w:val="20"/>
        </w:rPr>
        <w:t xml:space="preserve">я </w:t>
      </w:r>
      <w:r w:rsidR="007F245F" w:rsidRPr="00AB0004">
        <w:rPr>
          <w:rFonts w:asciiTheme="minorHAnsi" w:hAnsiTheme="minorHAnsi"/>
          <w:szCs w:val="20"/>
        </w:rPr>
        <w:t>керівника</w:t>
      </w:r>
      <w:r w:rsidRPr="00AB0004">
        <w:rPr>
          <w:rFonts w:asciiTheme="minorHAnsi" w:hAnsiTheme="minorHAnsi"/>
          <w:szCs w:val="20"/>
        </w:rPr>
        <w:t xml:space="preserve"> Товариства. В день проведення загальних зборів ознайомлення акціонерів з матеріалами загальних зборів та документами, необхідними для прийняття рішень з питань порядку денного, відбувається у місці проведення загальних зборів Товариства з </w:t>
      </w:r>
      <w:r w:rsidR="00E333B7">
        <w:rPr>
          <w:rFonts w:asciiTheme="minorHAnsi" w:hAnsiTheme="minorHAnsi"/>
          <w:szCs w:val="20"/>
        </w:rPr>
        <w:t>1</w:t>
      </w:r>
      <w:r w:rsidR="00DF115A">
        <w:rPr>
          <w:rFonts w:asciiTheme="minorHAnsi" w:hAnsiTheme="minorHAnsi"/>
          <w:szCs w:val="20"/>
        </w:rPr>
        <w:t>0</w:t>
      </w:r>
      <w:r w:rsidRPr="00AB0004">
        <w:rPr>
          <w:rFonts w:asciiTheme="minorHAnsi" w:hAnsiTheme="minorHAnsi"/>
          <w:szCs w:val="20"/>
        </w:rPr>
        <w:t>:</w:t>
      </w:r>
      <w:r w:rsidR="00E333B7">
        <w:rPr>
          <w:rFonts w:asciiTheme="minorHAnsi" w:hAnsiTheme="minorHAnsi"/>
          <w:szCs w:val="20"/>
        </w:rPr>
        <w:t>00</w:t>
      </w:r>
      <w:r w:rsidRPr="00AB0004">
        <w:rPr>
          <w:rFonts w:asciiTheme="minorHAnsi" w:hAnsiTheme="minorHAnsi"/>
          <w:szCs w:val="20"/>
        </w:rPr>
        <w:t xml:space="preserve"> до </w:t>
      </w:r>
      <w:r w:rsidR="00E333B7">
        <w:rPr>
          <w:rFonts w:asciiTheme="minorHAnsi" w:hAnsiTheme="minorHAnsi"/>
          <w:szCs w:val="20"/>
        </w:rPr>
        <w:t>1</w:t>
      </w:r>
      <w:r w:rsidR="00DF115A">
        <w:rPr>
          <w:rFonts w:asciiTheme="minorHAnsi" w:hAnsiTheme="minorHAnsi"/>
          <w:szCs w:val="20"/>
        </w:rPr>
        <w:t>1</w:t>
      </w:r>
      <w:r w:rsidRPr="00AB0004">
        <w:rPr>
          <w:rFonts w:asciiTheme="minorHAnsi" w:hAnsiTheme="minorHAnsi"/>
          <w:szCs w:val="20"/>
        </w:rPr>
        <w:t>:</w:t>
      </w:r>
      <w:r w:rsidR="00E333B7">
        <w:rPr>
          <w:rFonts w:asciiTheme="minorHAnsi" w:hAnsiTheme="minorHAnsi"/>
          <w:szCs w:val="20"/>
        </w:rPr>
        <w:t>45</w:t>
      </w:r>
      <w:r w:rsidRPr="00AB0004">
        <w:rPr>
          <w:rFonts w:asciiTheme="minorHAnsi" w:hAnsiTheme="minorHAnsi"/>
          <w:szCs w:val="20"/>
        </w:rPr>
        <w:t xml:space="preserve">. </w:t>
      </w:r>
    </w:p>
    <w:p w:rsidR="00FC423E" w:rsidRPr="00AB0004" w:rsidRDefault="00FC423E" w:rsidP="00746BE3">
      <w:pPr>
        <w:pStyle w:val="Default"/>
        <w:ind w:firstLine="707"/>
        <w:jc w:val="both"/>
        <w:rPr>
          <w:rFonts w:asciiTheme="minorHAnsi" w:hAnsiTheme="minorHAnsi"/>
          <w:szCs w:val="20"/>
        </w:rPr>
      </w:pPr>
      <w:r w:rsidRPr="00AB0004">
        <w:rPr>
          <w:rFonts w:asciiTheme="minorHAnsi" w:hAnsiTheme="minorHAnsi"/>
          <w:szCs w:val="20"/>
        </w:rPr>
        <w:t xml:space="preserve">Відповідальна особа за ознайомлення акціонерів з документами – </w:t>
      </w:r>
      <w:r w:rsidR="004065E4" w:rsidRPr="004065E4">
        <w:rPr>
          <w:rFonts w:asciiTheme="minorHAnsi" w:hAnsiTheme="minorHAnsi"/>
          <w:szCs w:val="20"/>
        </w:rPr>
        <w:t>Коломієць Ніна Борисівна</w:t>
      </w:r>
      <w:r w:rsidR="002335EF" w:rsidRPr="002335EF">
        <w:rPr>
          <w:rFonts w:asciiTheme="minorHAnsi" w:hAnsiTheme="minorHAnsi"/>
          <w:szCs w:val="20"/>
        </w:rPr>
        <w:t xml:space="preserve">. Додаткову інформацію можливо отримати за телефоном: </w:t>
      </w:r>
      <w:r w:rsidR="004065E4" w:rsidRPr="004065E4">
        <w:rPr>
          <w:rFonts w:asciiTheme="minorHAnsi" w:hAnsiTheme="minorHAnsi"/>
          <w:szCs w:val="20"/>
        </w:rPr>
        <w:t>(04572) 6-93-80</w:t>
      </w:r>
    </w:p>
    <w:sectPr w:rsidR="00FC423E" w:rsidRPr="00AB0004" w:rsidSect="00FC42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F51EB"/>
    <w:multiLevelType w:val="hybridMultilevel"/>
    <w:tmpl w:val="CA628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3E"/>
    <w:rsid w:val="000075FE"/>
    <w:rsid w:val="00053D05"/>
    <w:rsid w:val="00151158"/>
    <w:rsid w:val="001A4E73"/>
    <w:rsid w:val="001B4044"/>
    <w:rsid w:val="001B652D"/>
    <w:rsid w:val="002335EF"/>
    <w:rsid w:val="00242A24"/>
    <w:rsid w:val="00263DBA"/>
    <w:rsid w:val="00286671"/>
    <w:rsid w:val="002F52E9"/>
    <w:rsid w:val="00333E9F"/>
    <w:rsid w:val="003574EB"/>
    <w:rsid w:val="003759A1"/>
    <w:rsid w:val="003F586E"/>
    <w:rsid w:val="004065E4"/>
    <w:rsid w:val="00417738"/>
    <w:rsid w:val="00452ADE"/>
    <w:rsid w:val="004A5424"/>
    <w:rsid w:val="004B0AB6"/>
    <w:rsid w:val="004C5880"/>
    <w:rsid w:val="004E181B"/>
    <w:rsid w:val="005D4EFF"/>
    <w:rsid w:val="006019CE"/>
    <w:rsid w:val="00607793"/>
    <w:rsid w:val="006A5D9B"/>
    <w:rsid w:val="006B5D6E"/>
    <w:rsid w:val="00746BE3"/>
    <w:rsid w:val="00746FEF"/>
    <w:rsid w:val="00772DD6"/>
    <w:rsid w:val="00786C6D"/>
    <w:rsid w:val="007B430F"/>
    <w:rsid w:val="007D1B7F"/>
    <w:rsid w:val="007D74D0"/>
    <w:rsid w:val="007F245F"/>
    <w:rsid w:val="007F2506"/>
    <w:rsid w:val="00812868"/>
    <w:rsid w:val="008365C1"/>
    <w:rsid w:val="008B1530"/>
    <w:rsid w:val="0094091B"/>
    <w:rsid w:val="0095499F"/>
    <w:rsid w:val="00964429"/>
    <w:rsid w:val="00976EDE"/>
    <w:rsid w:val="009915B7"/>
    <w:rsid w:val="009D45B8"/>
    <w:rsid w:val="00A723B7"/>
    <w:rsid w:val="00AB0004"/>
    <w:rsid w:val="00B67567"/>
    <w:rsid w:val="00B7665E"/>
    <w:rsid w:val="00BC1510"/>
    <w:rsid w:val="00C46DED"/>
    <w:rsid w:val="00C56931"/>
    <w:rsid w:val="00C64681"/>
    <w:rsid w:val="00C70D90"/>
    <w:rsid w:val="00C76FDC"/>
    <w:rsid w:val="00CD3C72"/>
    <w:rsid w:val="00D035FC"/>
    <w:rsid w:val="00D34901"/>
    <w:rsid w:val="00D81573"/>
    <w:rsid w:val="00D87E7B"/>
    <w:rsid w:val="00DA22C7"/>
    <w:rsid w:val="00DE6579"/>
    <w:rsid w:val="00DF115A"/>
    <w:rsid w:val="00DF3DA4"/>
    <w:rsid w:val="00E0324F"/>
    <w:rsid w:val="00E150F8"/>
    <w:rsid w:val="00E333B7"/>
    <w:rsid w:val="00E9158B"/>
    <w:rsid w:val="00EC196A"/>
    <w:rsid w:val="00EC2F48"/>
    <w:rsid w:val="00ED6C69"/>
    <w:rsid w:val="00F44CF8"/>
    <w:rsid w:val="00F63284"/>
    <w:rsid w:val="00F670A7"/>
    <w:rsid w:val="00F75EDD"/>
    <w:rsid w:val="00F778E4"/>
    <w:rsid w:val="00FB0B9E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7B45E-7635-4F37-B109-A9B5F3AB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746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46B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Дима</cp:lastModifiedBy>
  <cp:revision>2</cp:revision>
  <cp:lastPrinted>2013-03-27T12:27:00Z</cp:lastPrinted>
  <dcterms:created xsi:type="dcterms:W3CDTF">2015-03-26T09:00:00Z</dcterms:created>
  <dcterms:modified xsi:type="dcterms:W3CDTF">2015-03-26T09:00:00Z</dcterms:modified>
</cp:coreProperties>
</file>